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tiff" ContentType="image/tif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47BB" w:rsidRDefault="008747BB" w:rsidP="008747BB">
      <w:pPr>
        <w:jc w:val="center"/>
        <w:rPr>
          <w:lang w:val="et-EE"/>
        </w:rPr>
      </w:pPr>
      <w:r>
        <w:rPr>
          <w:lang w:val="et-EE"/>
        </w:rPr>
        <w:t>Tartu Ülikooli Tehnoloogiainstituut</w:t>
      </w:r>
    </w:p>
    <w:p w:rsidR="00DA48F6" w:rsidRDefault="00DA48F6" w:rsidP="008747BB">
      <w:pPr>
        <w:jc w:val="center"/>
        <w:rPr>
          <w:lang w:val="et-EE"/>
        </w:rPr>
      </w:pPr>
    </w:p>
    <w:p w:rsidR="00DA48F6" w:rsidRDefault="00DA48F6" w:rsidP="008747BB">
      <w:pPr>
        <w:jc w:val="center"/>
        <w:rPr>
          <w:lang w:val="et-EE"/>
        </w:rPr>
      </w:pPr>
    </w:p>
    <w:p w:rsidR="00DA48F6" w:rsidRDefault="00DA48F6" w:rsidP="008747BB">
      <w:pPr>
        <w:jc w:val="center"/>
        <w:rPr>
          <w:lang w:val="et-EE"/>
        </w:rPr>
      </w:pPr>
    </w:p>
    <w:p w:rsidR="00DA48F6" w:rsidRDefault="00DA48F6" w:rsidP="008747BB">
      <w:pPr>
        <w:jc w:val="center"/>
        <w:rPr>
          <w:lang w:val="et-EE"/>
        </w:rPr>
      </w:pPr>
    </w:p>
    <w:p w:rsidR="00DA48F6" w:rsidRDefault="00DA48F6" w:rsidP="008747BB">
      <w:pPr>
        <w:jc w:val="center"/>
        <w:rPr>
          <w:lang w:val="et-EE"/>
        </w:rPr>
      </w:pPr>
    </w:p>
    <w:p w:rsidR="00DA48F6" w:rsidRDefault="00DA48F6" w:rsidP="008747BB">
      <w:pPr>
        <w:jc w:val="center"/>
        <w:rPr>
          <w:lang w:val="et-EE"/>
        </w:rPr>
      </w:pPr>
    </w:p>
    <w:p w:rsidR="00DA48F6" w:rsidRDefault="00DA48F6" w:rsidP="008747BB">
      <w:pPr>
        <w:jc w:val="center"/>
        <w:rPr>
          <w:lang w:val="et-EE"/>
        </w:rPr>
      </w:pPr>
    </w:p>
    <w:p w:rsidR="00DA48F6" w:rsidRDefault="00DA48F6" w:rsidP="008747BB">
      <w:pPr>
        <w:jc w:val="center"/>
        <w:rPr>
          <w:lang w:val="et-EE"/>
        </w:rPr>
      </w:pPr>
    </w:p>
    <w:p w:rsidR="0031727E" w:rsidRPr="0031727E" w:rsidRDefault="00DA48F6" w:rsidP="00DA48F6">
      <w:pPr>
        <w:pStyle w:val="Title"/>
        <w:jc w:val="center"/>
        <w:rPr>
          <w:lang w:val="et-EE"/>
        </w:rPr>
      </w:pPr>
      <w:r>
        <w:rPr>
          <w:lang w:val="et-EE"/>
        </w:rPr>
        <w:t>P</w:t>
      </w:r>
      <w:r w:rsidR="0031727E" w:rsidRPr="0031727E">
        <w:rPr>
          <w:lang w:val="et-EE"/>
        </w:rPr>
        <w:t xml:space="preserve">uidukuivati </w:t>
      </w:r>
      <w:r>
        <w:rPr>
          <w:lang w:val="et-EE"/>
        </w:rPr>
        <w:t xml:space="preserve">temperatuuri </w:t>
      </w:r>
      <w:r w:rsidR="0031727E" w:rsidRPr="0031727E">
        <w:rPr>
          <w:lang w:val="et-EE"/>
        </w:rPr>
        <w:t>optim</w:t>
      </w:r>
      <w:r>
        <w:rPr>
          <w:lang w:val="et-EE"/>
        </w:rPr>
        <w:t>eerimine</w:t>
      </w:r>
    </w:p>
    <w:p w:rsidR="00DA48F6" w:rsidRDefault="00DA48F6">
      <w:pPr>
        <w:rPr>
          <w:lang w:val="et-EE"/>
        </w:rPr>
      </w:pPr>
    </w:p>
    <w:p w:rsidR="00DA48F6" w:rsidRDefault="00DA48F6">
      <w:pPr>
        <w:rPr>
          <w:lang w:val="et-EE"/>
        </w:rPr>
      </w:pPr>
    </w:p>
    <w:p w:rsidR="008B6C40" w:rsidRDefault="008B6C40">
      <w:pPr>
        <w:rPr>
          <w:lang w:val="et-EE"/>
        </w:rPr>
      </w:pPr>
      <w:r>
        <w:rPr>
          <w:lang w:val="et-EE"/>
        </w:rPr>
        <w:t xml:space="preserve">Koostajad: Vahur </w:t>
      </w:r>
      <w:proofErr w:type="spellStart"/>
      <w:r>
        <w:rPr>
          <w:lang w:val="et-EE"/>
        </w:rPr>
        <w:t>Zadin</w:t>
      </w:r>
      <w:proofErr w:type="spellEnd"/>
      <w:r>
        <w:rPr>
          <w:lang w:val="et-EE"/>
        </w:rPr>
        <w:t>, Heiki Kasemägi ja Alvo Aabloo</w:t>
      </w:r>
      <w:r w:rsidR="008747BB">
        <w:rPr>
          <w:lang w:val="et-EE"/>
        </w:rPr>
        <w:t xml:space="preserve"> (</w:t>
      </w:r>
      <w:hyperlink r:id="rId6" w:history="1">
        <w:r w:rsidR="008747BB" w:rsidRPr="00481D6A">
          <w:rPr>
            <w:rStyle w:val="Hyperlink"/>
            <w:lang w:val="et-EE"/>
          </w:rPr>
          <w:t>alvo@ut.ee</w:t>
        </w:r>
      </w:hyperlink>
      <w:r w:rsidR="008747BB">
        <w:rPr>
          <w:lang w:val="et-EE"/>
        </w:rPr>
        <w:t xml:space="preserve">, telefon 5078356, </w:t>
      </w:r>
      <w:proofErr w:type="spellStart"/>
      <w:r w:rsidR="008747BB">
        <w:rPr>
          <w:lang w:val="et-EE"/>
        </w:rPr>
        <w:t>Skype</w:t>
      </w:r>
      <w:proofErr w:type="spellEnd"/>
      <w:r w:rsidR="008747BB">
        <w:rPr>
          <w:lang w:val="et-EE"/>
        </w:rPr>
        <w:t xml:space="preserve"> </w:t>
      </w:r>
      <w:proofErr w:type="spellStart"/>
      <w:r w:rsidR="008747BB">
        <w:rPr>
          <w:lang w:val="et-EE"/>
        </w:rPr>
        <w:t>alvo_aabloo</w:t>
      </w:r>
      <w:proofErr w:type="spellEnd"/>
      <w:r w:rsidR="008747BB">
        <w:rPr>
          <w:lang w:val="et-EE"/>
        </w:rPr>
        <w:t>)</w:t>
      </w:r>
    </w:p>
    <w:p w:rsidR="008B6C40" w:rsidRDefault="008B6C40">
      <w:pPr>
        <w:rPr>
          <w:lang w:val="et-EE"/>
        </w:rPr>
      </w:pPr>
    </w:p>
    <w:p w:rsidR="00DA48F6" w:rsidRDefault="00DA48F6">
      <w:pPr>
        <w:rPr>
          <w:lang w:val="et-EE"/>
        </w:rPr>
      </w:pPr>
    </w:p>
    <w:p w:rsidR="00DA48F6" w:rsidRDefault="00DA48F6">
      <w:pPr>
        <w:rPr>
          <w:lang w:val="et-EE"/>
        </w:rPr>
      </w:pPr>
    </w:p>
    <w:p w:rsidR="00DA48F6" w:rsidRDefault="00DA48F6">
      <w:pPr>
        <w:rPr>
          <w:lang w:val="et-EE"/>
        </w:rPr>
      </w:pPr>
    </w:p>
    <w:p w:rsidR="00DA48F6" w:rsidRDefault="00DA48F6">
      <w:pPr>
        <w:rPr>
          <w:lang w:val="et-EE"/>
        </w:rPr>
      </w:pPr>
    </w:p>
    <w:p w:rsidR="00DA48F6" w:rsidRDefault="00DA48F6">
      <w:pPr>
        <w:rPr>
          <w:lang w:val="et-EE"/>
        </w:rPr>
      </w:pPr>
    </w:p>
    <w:p w:rsidR="008B6C40" w:rsidRDefault="008B6C40">
      <w:pPr>
        <w:rPr>
          <w:lang w:val="et-EE"/>
        </w:rPr>
      </w:pPr>
      <w:r>
        <w:rPr>
          <w:lang w:val="et-EE"/>
        </w:rPr>
        <w:t>Tartu Ülikooli Tehn</w:t>
      </w:r>
      <w:r w:rsidR="008747BB">
        <w:rPr>
          <w:lang w:val="et-EE"/>
        </w:rPr>
        <w:t>o</w:t>
      </w:r>
      <w:r>
        <w:rPr>
          <w:lang w:val="et-EE"/>
        </w:rPr>
        <w:t>loogiainstituut</w:t>
      </w:r>
    </w:p>
    <w:p w:rsidR="008747BB" w:rsidRDefault="008B6C40">
      <w:pPr>
        <w:rPr>
          <w:lang w:val="et-EE"/>
        </w:rPr>
      </w:pPr>
      <w:r>
        <w:rPr>
          <w:lang w:val="et-EE"/>
        </w:rPr>
        <w:t>IMS Labor</w:t>
      </w:r>
    </w:p>
    <w:p w:rsidR="008747BB" w:rsidRDefault="008747BB">
      <w:pPr>
        <w:rPr>
          <w:lang w:val="et-EE"/>
        </w:rPr>
      </w:pPr>
      <w:r>
        <w:rPr>
          <w:lang w:val="et-EE"/>
        </w:rPr>
        <w:t>Nooruse 1</w:t>
      </w:r>
    </w:p>
    <w:p w:rsidR="008747BB" w:rsidRDefault="008747BB">
      <w:pPr>
        <w:rPr>
          <w:lang w:val="et-EE"/>
        </w:rPr>
      </w:pPr>
      <w:r>
        <w:rPr>
          <w:lang w:val="et-EE"/>
        </w:rPr>
        <w:t>50411 Tartu</w:t>
      </w:r>
    </w:p>
    <w:p w:rsidR="008747BB" w:rsidRDefault="008747BB" w:rsidP="008747BB">
      <w:pPr>
        <w:jc w:val="center"/>
        <w:rPr>
          <w:lang w:val="et-EE"/>
        </w:rPr>
      </w:pPr>
      <w:r>
        <w:rPr>
          <w:lang w:val="et-EE"/>
        </w:rPr>
        <w:t>5. september 2008</w:t>
      </w:r>
    </w:p>
    <w:p w:rsidR="008B6C40" w:rsidRDefault="008B6C40">
      <w:pPr>
        <w:rPr>
          <w:rFonts w:asciiTheme="majorHAnsi" w:eastAsiaTheme="majorEastAsia" w:hAnsiTheme="majorHAnsi" w:cstheme="majorBidi"/>
          <w:b/>
          <w:bCs/>
          <w:color w:val="365F91" w:themeColor="accent1" w:themeShade="BF"/>
          <w:sz w:val="28"/>
          <w:szCs w:val="28"/>
          <w:lang w:val="et-EE"/>
        </w:rPr>
      </w:pPr>
    </w:p>
    <w:p w:rsidR="008747BB" w:rsidRDefault="008747BB" w:rsidP="0031727E">
      <w:pPr>
        <w:pStyle w:val="Heading1"/>
        <w:rPr>
          <w:lang w:val="et-EE"/>
        </w:rPr>
        <w:sectPr w:rsidR="008747BB" w:rsidSect="008747BB">
          <w:pgSz w:w="11906" w:h="16838" w:code="9"/>
          <w:pgMar w:top="1418" w:right="1418" w:bottom="1418" w:left="1418" w:header="709" w:footer="709" w:gutter="0"/>
          <w:cols w:space="708"/>
          <w:vAlign w:val="center"/>
          <w:docGrid w:linePitch="360"/>
        </w:sectPr>
      </w:pPr>
    </w:p>
    <w:p w:rsidR="0031727E" w:rsidRPr="0031727E" w:rsidRDefault="008747BB" w:rsidP="0031727E">
      <w:pPr>
        <w:pStyle w:val="Heading1"/>
        <w:rPr>
          <w:lang w:val="et-EE"/>
        </w:rPr>
      </w:pPr>
      <w:r w:rsidRPr="0031727E">
        <w:rPr>
          <w:lang w:val="et-EE"/>
        </w:rPr>
        <w:lastRenderedPageBreak/>
        <w:t>Ülesand</w:t>
      </w:r>
      <w:r w:rsidR="0031727E" w:rsidRPr="0031727E">
        <w:rPr>
          <w:lang w:val="et-EE"/>
        </w:rPr>
        <w:t>e püstitus</w:t>
      </w:r>
    </w:p>
    <w:p w:rsidR="0031727E" w:rsidRPr="0031727E" w:rsidRDefault="0031727E" w:rsidP="0031727E">
      <w:pPr>
        <w:rPr>
          <w:lang w:val="et-EE"/>
        </w:rPr>
      </w:pPr>
      <w:r w:rsidRPr="0031727E">
        <w:rPr>
          <w:lang w:val="et-EE"/>
        </w:rPr>
        <w:t xml:space="preserve">Töö ülesandeks on välja selgitada </w:t>
      </w:r>
      <w:r w:rsidR="008747BB">
        <w:rPr>
          <w:lang w:val="et-EE"/>
        </w:rPr>
        <w:t xml:space="preserve">OÜ </w:t>
      </w:r>
      <w:proofErr w:type="spellStart"/>
      <w:r w:rsidR="008747BB">
        <w:rPr>
          <w:lang w:val="et-EE"/>
        </w:rPr>
        <w:t>Profixum</w:t>
      </w:r>
      <w:proofErr w:type="spellEnd"/>
      <w:r w:rsidR="008747BB">
        <w:rPr>
          <w:lang w:val="et-EE"/>
        </w:rPr>
        <w:t xml:space="preserve"> </w:t>
      </w:r>
      <w:r w:rsidRPr="0031727E">
        <w:rPr>
          <w:lang w:val="et-EE"/>
        </w:rPr>
        <w:t>olemasoleva puidukuivati</w:t>
      </w:r>
      <w:r w:rsidR="008747BB">
        <w:rPr>
          <w:lang w:val="et-EE"/>
        </w:rPr>
        <w:t xml:space="preserve"> </w:t>
      </w:r>
      <w:r w:rsidRPr="0031727E">
        <w:rPr>
          <w:lang w:val="et-EE"/>
        </w:rPr>
        <w:t>optimaalseim õhu juurde ja ära</w:t>
      </w:r>
      <w:r w:rsidR="00DC57DB">
        <w:rPr>
          <w:lang w:val="et-EE"/>
        </w:rPr>
        <w:t>voolu kanalite geomeetria tin</w:t>
      </w:r>
      <w:r w:rsidRPr="0031727E">
        <w:rPr>
          <w:lang w:val="et-EE"/>
        </w:rPr>
        <w:t>gimusel, et temperatuur kui</w:t>
      </w:r>
      <w:r w:rsidR="00DC57DB">
        <w:rPr>
          <w:lang w:val="et-EE"/>
        </w:rPr>
        <w:t>v</w:t>
      </w:r>
      <w:r w:rsidRPr="0031727E">
        <w:rPr>
          <w:lang w:val="et-EE"/>
        </w:rPr>
        <w:t>ati igas osas oleks vähemalt 56 kraadi 30 minuti jooksul, kuid mitte kõrgem, kui 75 kraadi.</w:t>
      </w:r>
    </w:p>
    <w:p w:rsidR="0031727E" w:rsidRPr="0031727E" w:rsidRDefault="0031727E" w:rsidP="0031727E">
      <w:pPr>
        <w:pStyle w:val="Heading1"/>
        <w:rPr>
          <w:lang w:val="et-EE"/>
        </w:rPr>
      </w:pPr>
      <w:r w:rsidRPr="0031727E">
        <w:rPr>
          <w:lang w:val="et-EE"/>
        </w:rPr>
        <w:t>Ülesande lahenduse otsimise metoodika</w:t>
      </w:r>
    </w:p>
    <w:p w:rsidR="00DC57DB" w:rsidRPr="0031727E" w:rsidRDefault="0031727E" w:rsidP="00DC57DB">
      <w:pPr>
        <w:rPr>
          <w:lang w:val="et-EE"/>
        </w:rPr>
      </w:pPr>
      <w:r w:rsidRPr="0031727E">
        <w:rPr>
          <w:lang w:val="et-EE"/>
        </w:rPr>
        <w:t>Ülesande lahendamiseks kasutati nn lõplike elementide meetodit.</w:t>
      </w:r>
      <w:r w:rsidR="00DC57DB" w:rsidRPr="00DC57DB">
        <w:rPr>
          <w:lang w:val="et-EE"/>
        </w:rPr>
        <w:t xml:space="preserve"> </w:t>
      </w:r>
      <w:r w:rsidR="00DC57DB">
        <w:rPr>
          <w:lang w:val="et-EE"/>
        </w:rPr>
        <w:t>Ventilaat</w:t>
      </w:r>
      <w:r w:rsidR="00DC57DB" w:rsidRPr="0031727E">
        <w:rPr>
          <w:lang w:val="et-EE"/>
        </w:rPr>
        <w:t>o</w:t>
      </w:r>
      <w:r w:rsidR="00DC57DB">
        <w:rPr>
          <w:lang w:val="et-EE"/>
        </w:rPr>
        <w:t>r</w:t>
      </w:r>
      <w:r w:rsidR="00DC57DB" w:rsidRPr="0031727E">
        <w:rPr>
          <w:lang w:val="et-EE"/>
        </w:rPr>
        <w:t xml:space="preserve">ite poolt tekitatud õhuvool leitakse kasutades </w:t>
      </w:r>
      <w:proofErr w:type="spellStart"/>
      <w:r w:rsidR="00DC57DB" w:rsidRPr="0031727E">
        <w:rPr>
          <w:i/>
          <w:lang w:val="et-EE"/>
        </w:rPr>
        <w:t>κ-ε</w:t>
      </w:r>
      <w:proofErr w:type="spellEnd"/>
      <w:r w:rsidR="00DC57DB" w:rsidRPr="0031727E">
        <w:rPr>
          <w:lang w:val="et-EE"/>
        </w:rPr>
        <w:t xml:space="preserve"> </w:t>
      </w:r>
      <w:proofErr w:type="spellStart"/>
      <w:r w:rsidR="00DC57DB" w:rsidRPr="0031727E">
        <w:rPr>
          <w:lang w:val="et-EE"/>
        </w:rPr>
        <w:t>turbulentsimudelit</w:t>
      </w:r>
      <w:proofErr w:type="spellEnd"/>
      <w:r w:rsidR="00DC57DB" w:rsidRPr="0031727E">
        <w:rPr>
          <w:lang w:val="et-EE"/>
        </w:rPr>
        <w:t>, soojusjaotuse leidmiseks kasutatakse soojusjuhtivuse võrrandit.</w:t>
      </w:r>
      <w:r w:rsidR="008747BB">
        <w:rPr>
          <w:lang w:val="et-EE"/>
        </w:rPr>
        <w:t xml:space="preserve"> Kasutati tarkvara COMSOL </w:t>
      </w:r>
      <w:proofErr w:type="spellStart"/>
      <w:r w:rsidR="008747BB">
        <w:rPr>
          <w:lang w:val="et-EE"/>
        </w:rPr>
        <w:t>Multiphysics</w:t>
      </w:r>
      <w:proofErr w:type="spellEnd"/>
      <w:r w:rsidR="008747BB">
        <w:rPr>
          <w:lang w:val="et-EE"/>
        </w:rPr>
        <w:t>.</w:t>
      </w:r>
    </w:p>
    <w:p w:rsidR="00DC57DB" w:rsidRDefault="00DC57DB" w:rsidP="00DC57DB">
      <w:pPr>
        <w:pStyle w:val="Heading1"/>
        <w:rPr>
          <w:lang w:val="et-EE"/>
        </w:rPr>
      </w:pPr>
      <w:r>
        <w:rPr>
          <w:lang w:val="et-EE"/>
        </w:rPr>
        <w:t>Järeldused</w:t>
      </w:r>
    </w:p>
    <w:p w:rsidR="00DC57DB" w:rsidRPr="00DC57DB" w:rsidRDefault="00DC57DB" w:rsidP="00DC57DB">
      <w:pPr>
        <w:pStyle w:val="Heading2"/>
        <w:rPr>
          <w:lang w:val="et-EE"/>
        </w:rPr>
      </w:pPr>
      <w:r>
        <w:rPr>
          <w:lang w:val="et-EE"/>
        </w:rPr>
        <w:t>Kuivati soojustus</w:t>
      </w:r>
    </w:p>
    <w:p w:rsidR="0031727E" w:rsidRDefault="00DC57DB" w:rsidP="00DC57DB">
      <w:pPr>
        <w:rPr>
          <w:lang w:val="et-EE"/>
        </w:rPr>
      </w:pPr>
      <w:r>
        <w:rPr>
          <w:lang w:val="et-EE"/>
        </w:rPr>
        <w:t>K</w:t>
      </w:r>
      <w:r w:rsidRPr="00DC57DB">
        <w:rPr>
          <w:lang w:val="et-EE"/>
        </w:rPr>
        <w:t xml:space="preserve">riitilist rolli kuivati funktsioneerimisel omab selle soojustus. Simulatsioonide </w:t>
      </w:r>
      <w:r>
        <w:rPr>
          <w:lang w:val="et-EE"/>
        </w:rPr>
        <w:t xml:space="preserve">tulemusena </w:t>
      </w:r>
      <w:r w:rsidR="008747BB">
        <w:rPr>
          <w:lang w:val="et-EE"/>
        </w:rPr>
        <w:t xml:space="preserve">võib öelda et </w:t>
      </w:r>
      <w:r>
        <w:rPr>
          <w:lang w:val="et-EE"/>
        </w:rPr>
        <w:t>kuivati tuleb täiendavalt soojustada vähemalt 20 cm kivivillaga</w:t>
      </w:r>
      <w:r w:rsidRPr="00DC57DB">
        <w:rPr>
          <w:lang w:val="et-EE"/>
        </w:rPr>
        <w:t>, soojusjuhtivusteguriga 0.037 W/m</w:t>
      </w:r>
      <w:r w:rsidRPr="00DC57DB">
        <w:rPr>
          <w:vertAlign w:val="superscript"/>
          <w:lang w:val="et-EE"/>
        </w:rPr>
        <w:t>2</w:t>
      </w:r>
      <w:r w:rsidRPr="00DC57DB">
        <w:rPr>
          <w:lang w:val="et-EE"/>
        </w:rPr>
        <w:t>K kohta. S</w:t>
      </w:r>
      <w:r>
        <w:rPr>
          <w:lang w:val="et-EE"/>
        </w:rPr>
        <w:t>oovitav soojustuse paksus on 30 cm.</w:t>
      </w:r>
    </w:p>
    <w:p w:rsidR="00C812A4" w:rsidRDefault="00C812A4" w:rsidP="00C812A4">
      <w:pPr>
        <w:pStyle w:val="Heading2"/>
        <w:rPr>
          <w:lang w:val="et-EE"/>
        </w:rPr>
      </w:pPr>
      <w:r>
        <w:rPr>
          <w:lang w:val="et-EE"/>
        </w:rPr>
        <w:t>Kuivati põranda soojustus</w:t>
      </w:r>
    </w:p>
    <w:p w:rsidR="00C812A4" w:rsidRDefault="00C812A4" w:rsidP="00C812A4">
      <w:pPr>
        <w:rPr>
          <w:lang w:val="et-EE"/>
        </w:rPr>
      </w:pPr>
      <w:r>
        <w:rPr>
          <w:lang w:val="et-EE"/>
        </w:rPr>
        <w:t>Simulatsioonid eeldavad et ka kuivati põrand on soojustatud. Kui see osutub keeruliseks, siis peab olema tõkestatud õhu liikumine kuivati alt, näiteks kivivilla või tulekindla vahu abil.</w:t>
      </w:r>
    </w:p>
    <w:p w:rsidR="00C812A4" w:rsidRDefault="00C812A4" w:rsidP="00C812A4">
      <w:pPr>
        <w:pStyle w:val="Heading2"/>
        <w:rPr>
          <w:lang w:val="et-EE"/>
        </w:rPr>
      </w:pPr>
      <w:r>
        <w:rPr>
          <w:lang w:val="et-EE"/>
        </w:rPr>
        <w:t>Õhu juhtimine kuivatisse</w:t>
      </w:r>
    </w:p>
    <w:p w:rsidR="00C812A4" w:rsidRDefault="00C812A4" w:rsidP="00C812A4">
      <w:pPr>
        <w:rPr>
          <w:lang w:val="et-EE"/>
        </w:rPr>
      </w:pPr>
      <w:r>
        <w:rPr>
          <w:lang w:val="et-EE"/>
        </w:rPr>
        <w:t xml:space="preserve">Õhk tuleb juhtida kuivatisse peale tagaseina veel neljast avast laes. Selleks on otstarbeks paigutada konteineri kohale 400 mm diameetriga toru, millest tehakse 4 välja lõiget a 200mm diameetriga toru abil kuivati lakke. Paremaks toimimiseks on soovitav igasse 200mm torusse paigutada lisaventilaator tõmbevõimega </w:t>
      </w:r>
      <w:r w:rsidRPr="0031727E">
        <w:rPr>
          <w:lang w:val="et-EE"/>
        </w:rPr>
        <w:t>400m</w:t>
      </w:r>
      <w:r w:rsidRPr="0031727E">
        <w:rPr>
          <w:vertAlign w:val="superscript"/>
          <w:lang w:val="et-EE"/>
        </w:rPr>
        <w:t>3</w:t>
      </w:r>
      <w:r w:rsidRPr="0031727E">
        <w:rPr>
          <w:lang w:val="et-EE"/>
        </w:rPr>
        <w:t>/h</w:t>
      </w:r>
      <w:r>
        <w:rPr>
          <w:lang w:val="et-EE"/>
        </w:rPr>
        <w:t>. Õhk juhitakse täiendavalt välja neljast 200 mm diameetriga avast, mille võib tagasi juhtida küttekoldesse kasuteguri tõstmise eesmärgil.</w:t>
      </w:r>
    </w:p>
    <w:p w:rsidR="00C812A4" w:rsidRDefault="00C812A4" w:rsidP="00C812A4">
      <w:pPr>
        <w:rPr>
          <w:lang w:val="et-EE"/>
        </w:rPr>
      </w:pPr>
      <w:r>
        <w:rPr>
          <w:lang w:val="et-EE"/>
        </w:rPr>
        <w:t>Avade asukoht ja paigutus on kirjeldatud joonisel.</w:t>
      </w:r>
    </w:p>
    <w:p w:rsidR="00C812A4" w:rsidRPr="00C812A4" w:rsidRDefault="00C812A4" w:rsidP="00C812A4">
      <w:pPr>
        <w:rPr>
          <w:lang w:val="et-EE"/>
        </w:rPr>
      </w:pPr>
      <w:r w:rsidRPr="00C812A4">
        <w:rPr>
          <w:lang w:val="et-EE"/>
        </w:rPr>
        <w:drawing>
          <wp:inline distT="0" distB="0" distL="0" distR="0">
            <wp:extent cx="5348851" cy="1668484"/>
            <wp:effectExtent l="19050" t="0" r="4199" b="0"/>
            <wp:docPr id="1" name="Picture 2" descr="kuivati_joonis_4_vents.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ivati_joonis_4_vents.tif"/>
                    <pic:cNvPicPr/>
                  </pic:nvPicPr>
                  <pic:blipFill>
                    <a:blip r:embed="rId7" cstate="print"/>
                    <a:srcRect l="3484" t="10789" r="3630" b="51782"/>
                    <a:stretch>
                      <a:fillRect/>
                    </a:stretch>
                  </pic:blipFill>
                  <pic:spPr>
                    <a:xfrm>
                      <a:off x="0" y="0"/>
                      <a:ext cx="5348851" cy="1668484"/>
                    </a:xfrm>
                    <a:prstGeom prst="rect">
                      <a:avLst/>
                    </a:prstGeom>
                  </pic:spPr>
                </pic:pic>
              </a:graphicData>
            </a:graphic>
          </wp:inline>
        </w:drawing>
      </w:r>
    </w:p>
    <w:p w:rsidR="00C812A4" w:rsidRDefault="00C812A4" w:rsidP="00DC57DB">
      <w:pPr>
        <w:rPr>
          <w:lang w:val="et-EE"/>
        </w:rPr>
      </w:pPr>
      <w:r>
        <w:rPr>
          <w:lang w:val="et-EE"/>
        </w:rPr>
        <w:t>Kõik torud tuleb isoleerida vähemalt 10cm kivivillaga.</w:t>
      </w:r>
    </w:p>
    <w:p w:rsidR="00C812A4" w:rsidRDefault="00C812A4">
      <w:pPr>
        <w:rPr>
          <w:lang w:val="et-EE"/>
        </w:rPr>
      </w:pPr>
      <w:r>
        <w:rPr>
          <w:lang w:val="et-EE"/>
        </w:rPr>
        <w:br w:type="page"/>
      </w:r>
    </w:p>
    <w:p w:rsidR="00DC57DB" w:rsidRPr="00DC57DB" w:rsidRDefault="00C812A4" w:rsidP="00C812A4">
      <w:pPr>
        <w:pStyle w:val="Heading1"/>
        <w:rPr>
          <w:lang w:val="et-EE"/>
        </w:rPr>
      </w:pPr>
      <w:r>
        <w:rPr>
          <w:lang w:val="et-EE"/>
        </w:rPr>
        <w:lastRenderedPageBreak/>
        <w:t>Lisa 1</w:t>
      </w:r>
    </w:p>
    <w:p w:rsidR="00FE2FDA" w:rsidRPr="0031727E" w:rsidRDefault="002B78B7" w:rsidP="009938D4">
      <w:pPr>
        <w:pStyle w:val="Heading1"/>
        <w:jc w:val="center"/>
        <w:rPr>
          <w:lang w:val="et-EE"/>
        </w:rPr>
      </w:pPr>
      <w:r w:rsidRPr="0031727E">
        <w:rPr>
          <w:lang w:val="et-EE"/>
        </w:rPr>
        <w:t>Temperatuurijaotuse määramine kuivatis</w:t>
      </w:r>
      <w:r w:rsidR="00263796" w:rsidRPr="0031727E">
        <w:rPr>
          <w:lang w:val="et-EE"/>
        </w:rPr>
        <w:t xml:space="preserve"> lõplike elementide simulatsioonid</w:t>
      </w:r>
      <w:r w:rsidRPr="0031727E">
        <w:rPr>
          <w:lang w:val="et-EE"/>
        </w:rPr>
        <w:t>ega</w:t>
      </w:r>
    </w:p>
    <w:p w:rsidR="00263796" w:rsidRPr="0031727E" w:rsidRDefault="00263796">
      <w:pPr>
        <w:rPr>
          <w:lang w:val="et-EE"/>
        </w:rPr>
      </w:pPr>
    </w:p>
    <w:p w:rsidR="009938D4" w:rsidRPr="0031727E" w:rsidRDefault="009938D4" w:rsidP="009938D4">
      <w:pPr>
        <w:pStyle w:val="Heading2"/>
        <w:rPr>
          <w:lang w:val="et-EE"/>
        </w:rPr>
      </w:pPr>
      <w:r w:rsidRPr="0031727E">
        <w:rPr>
          <w:lang w:val="et-EE"/>
        </w:rPr>
        <w:t>Kuivati geomeetriline mudel</w:t>
      </w:r>
      <w:r w:rsidR="003004B7" w:rsidRPr="0031727E">
        <w:rPr>
          <w:lang w:val="et-EE"/>
        </w:rPr>
        <w:t xml:space="preserve"> </w:t>
      </w:r>
    </w:p>
    <w:p w:rsidR="002904B5" w:rsidRPr="0031727E" w:rsidRDefault="002904B5" w:rsidP="002904B5">
      <w:pPr>
        <w:rPr>
          <w:lang w:val="et-EE"/>
        </w:rPr>
      </w:pPr>
    </w:p>
    <w:p w:rsidR="00D74973" w:rsidRPr="0031727E" w:rsidRDefault="001D1082" w:rsidP="00D74973">
      <w:pPr>
        <w:keepNext/>
        <w:rPr>
          <w:lang w:val="et-EE"/>
        </w:rPr>
      </w:pPr>
      <w:r w:rsidRPr="0031727E">
        <w:rPr>
          <w:noProof/>
          <w:lang w:val="et-EE" w:eastAsia="et-EE"/>
        </w:rPr>
        <w:drawing>
          <wp:inline distT="0" distB="0" distL="0" distR="0">
            <wp:extent cx="4314411" cy="2574296"/>
            <wp:effectExtent l="19050" t="0" r="0" b="0"/>
            <wp:docPr id="5" name="Picture 4" descr="kuivati_jooni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ivati_joonis.jpg"/>
                    <pic:cNvPicPr/>
                  </pic:nvPicPr>
                  <pic:blipFill>
                    <a:blip r:embed="rId8" cstate="print"/>
                    <a:srcRect l="20496" t="8116" b="8696"/>
                    <a:stretch>
                      <a:fillRect/>
                    </a:stretch>
                  </pic:blipFill>
                  <pic:spPr>
                    <a:xfrm>
                      <a:off x="0" y="0"/>
                      <a:ext cx="4314411" cy="2574296"/>
                    </a:xfrm>
                    <a:prstGeom prst="rect">
                      <a:avLst/>
                    </a:prstGeom>
                  </pic:spPr>
                </pic:pic>
              </a:graphicData>
            </a:graphic>
          </wp:inline>
        </w:drawing>
      </w:r>
    </w:p>
    <w:p w:rsidR="00263796" w:rsidRPr="0031727E" w:rsidRDefault="00D74973" w:rsidP="00D74973">
      <w:pPr>
        <w:pStyle w:val="Caption"/>
        <w:rPr>
          <w:lang w:val="et-EE"/>
        </w:rPr>
      </w:pPr>
      <w:r w:rsidRPr="0031727E">
        <w:rPr>
          <w:lang w:val="et-EE"/>
        </w:rPr>
        <w:t xml:space="preserve">Joonis </w:t>
      </w:r>
      <w:r w:rsidR="00877F42" w:rsidRPr="0031727E">
        <w:rPr>
          <w:lang w:val="et-EE"/>
        </w:rPr>
        <w:fldChar w:fldCharType="begin"/>
      </w:r>
      <w:r w:rsidR="00E70DB0" w:rsidRPr="0031727E">
        <w:rPr>
          <w:lang w:val="et-EE"/>
        </w:rPr>
        <w:instrText xml:space="preserve"> SEQ Joonis \* ARABIC </w:instrText>
      </w:r>
      <w:r w:rsidR="00877F42" w:rsidRPr="0031727E">
        <w:rPr>
          <w:lang w:val="et-EE"/>
        </w:rPr>
        <w:fldChar w:fldCharType="separate"/>
      </w:r>
      <w:r w:rsidR="00603C29" w:rsidRPr="0031727E">
        <w:rPr>
          <w:noProof/>
          <w:lang w:val="et-EE"/>
        </w:rPr>
        <w:t>1</w:t>
      </w:r>
      <w:r w:rsidR="00877F42" w:rsidRPr="0031727E">
        <w:rPr>
          <w:lang w:val="et-EE"/>
        </w:rPr>
        <w:fldChar w:fldCharType="end"/>
      </w:r>
      <w:r w:rsidR="00DC57DB">
        <w:rPr>
          <w:lang w:val="et-EE"/>
        </w:rPr>
        <w:t xml:space="preserve"> Kuivati geomeetria t</w:t>
      </w:r>
      <w:r w:rsidRPr="0031727E">
        <w:rPr>
          <w:lang w:val="et-EE"/>
        </w:rPr>
        <w:t>s</w:t>
      </w:r>
      <w:r w:rsidR="00DC57DB">
        <w:rPr>
          <w:lang w:val="et-EE"/>
        </w:rPr>
        <w:t>ir</w:t>
      </w:r>
      <w:r w:rsidRPr="0031727E">
        <w:rPr>
          <w:lang w:val="et-EE"/>
        </w:rPr>
        <w:t>kulatsiooniventilaatoritega.</w:t>
      </w:r>
    </w:p>
    <w:p w:rsidR="00506D5D" w:rsidRPr="0031727E" w:rsidRDefault="00877F42" w:rsidP="00243A11">
      <w:pPr>
        <w:rPr>
          <w:lang w:val="et-EE"/>
        </w:rPr>
      </w:pPr>
      <w:r w:rsidRPr="0031727E">
        <w:rPr>
          <w:noProof/>
          <w:lang w:val="et-EE" w:eastAsia="et-EE"/>
        </w:rPr>
        <w:pict>
          <v:group id="_x0000_s1035" style="position:absolute;margin-left:36.5pt;margin-top:16.1pt;width:407.3pt;height:39.9pt;z-index:251679744" coordorigin="2141,7644" coordsize="8231,798">
            <v:shapetype id="_x0000_t32" coordsize="21600,21600" o:spt="32" o:oned="t" path="m,l21600,21600e" filled="f">
              <v:path arrowok="t" fillok="f" o:connecttype="none"/>
              <o:lock v:ext="edit" shapetype="t"/>
            </v:shapetype>
            <v:shape id="_x0000_s1036" type="#_x0000_t32" style="position:absolute;left:2141;top:7966;width:0;height:476;flip:y" o:connectortype="straight"/>
            <v:shape id="_x0000_s1037" type="#_x0000_t32" style="position:absolute;left:2983;top:7966;width:0;height:476;flip:y" o:connectortype="straight"/>
            <v:shape id="_x0000_s1038" type="#_x0000_t32" style="position:absolute;left:6369;top:7966;width:0;height:476;flip:y" o:connectortype="straight"/>
            <v:shape id="_x0000_s1039" type="#_x0000_t32" style="position:absolute;left:9890;top:7966;width:0;height:476;flip:y" o:connectortype="straight"/>
            <v:shape id="_x0000_s1040" type="#_x0000_t32" style="position:absolute;left:2141;top:8103;width:842;height:0" o:connectortype="straight">
              <v:stroke startarrow="block" endarrow="block"/>
            </v:shape>
            <v:shape id="_x0000_s1041" type="#_x0000_t32" style="position:absolute;left:2983;top:8103;width:3386;height:0" o:connectortype="straight">
              <v:stroke startarrow="block" endarrow="block"/>
            </v:shape>
            <v:shape id="_x0000_s1042" type="#_x0000_t32" style="position:absolute;left:10262;top:7966;width:0;height:476;flip:y" o:connectortype="straight"/>
            <v:shape id="_x0000_s1043" type="#_x0000_t32" style="position:absolute;left:9890;top:8174;width:372;height:0" o:connectortype="straight">
              <v:stroke startarrow="block" endarrow="block"/>
            </v:shape>
            <v:shapetype id="_x0000_t202" coordsize="21600,21600" o:spt="202" path="m,l,21600r21600,l21600,xe">
              <v:stroke joinstyle="miter"/>
              <v:path gradientshapeok="t" o:connecttype="rect"/>
            </v:shapetype>
            <v:shape id="_x0000_s1044" type="#_x0000_t202" style="position:absolute;left:2215;top:7644;width:673;height:459" filled="f" stroked="f">
              <v:textbox style="mso-next-textbox:#_x0000_s1044">
                <w:txbxContent>
                  <w:p w:rsidR="00506D5D" w:rsidRPr="004F4022" w:rsidRDefault="00506D5D" w:rsidP="00506D5D">
                    <w:pPr>
                      <w:rPr>
                        <w:sz w:val="16"/>
                        <w:szCs w:val="16"/>
                        <w:lang w:val="et-EE"/>
                      </w:rPr>
                    </w:pPr>
                    <w:r>
                      <w:rPr>
                        <w:sz w:val="16"/>
                        <w:szCs w:val="16"/>
                        <w:lang w:val="et-EE"/>
                      </w:rPr>
                      <w:t>1230</w:t>
                    </w:r>
                  </w:p>
                </w:txbxContent>
              </v:textbox>
            </v:shape>
            <v:shape id="_x0000_s1045" type="#_x0000_t202" style="position:absolute;left:4454;top:7644;width:673;height:459" filled="f" stroked="f">
              <v:textbox style="mso-next-textbox:#_x0000_s1045">
                <w:txbxContent>
                  <w:p w:rsidR="00506D5D" w:rsidRPr="004F4022" w:rsidRDefault="00506D5D" w:rsidP="00506D5D">
                    <w:pPr>
                      <w:rPr>
                        <w:sz w:val="16"/>
                        <w:szCs w:val="16"/>
                        <w:lang w:val="et-EE"/>
                      </w:rPr>
                    </w:pPr>
                    <w:r>
                      <w:rPr>
                        <w:sz w:val="16"/>
                        <w:szCs w:val="16"/>
                        <w:lang w:val="et-EE"/>
                      </w:rPr>
                      <w:t>1230</w:t>
                    </w:r>
                  </w:p>
                </w:txbxContent>
              </v:textbox>
            </v:shape>
            <v:shape id="_x0000_s1046" type="#_x0000_t202" style="position:absolute;left:9699;top:7715;width:673;height:459" filled="f" stroked="f">
              <v:textbox style="mso-next-textbox:#_x0000_s1046">
                <w:txbxContent>
                  <w:p w:rsidR="00506D5D" w:rsidRPr="004F4022" w:rsidRDefault="00506D5D" w:rsidP="00506D5D">
                    <w:pPr>
                      <w:rPr>
                        <w:sz w:val="16"/>
                        <w:szCs w:val="16"/>
                        <w:lang w:val="et-EE"/>
                      </w:rPr>
                    </w:pPr>
                    <w:r>
                      <w:rPr>
                        <w:sz w:val="16"/>
                        <w:szCs w:val="16"/>
                        <w:lang w:val="et-EE"/>
                      </w:rPr>
                      <w:t>540</w:t>
                    </w:r>
                  </w:p>
                </w:txbxContent>
              </v:textbox>
            </v:shape>
          </v:group>
        </w:pict>
      </w:r>
      <w:r w:rsidR="00506D5D" w:rsidRPr="0031727E">
        <w:rPr>
          <w:noProof/>
          <w:lang w:val="et-EE" w:eastAsia="et-EE"/>
        </w:rPr>
        <w:drawing>
          <wp:inline distT="0" distB="0" distL="0" distR="0">
            <wp:extent cx="5760720" cy="2041274"/>
            <wp:effectExtent l="19050" t="0" r="0" b="0"/>
            <wp:docPr id="25" name="Picture 5" descr="kuivati_joonisk6rvaltvaad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kuivati_joonisk6rvaltvaade.jpg"/>
                    <pic:cNvPicPr>
                      <a:picLocks noChangeAspect="1" noChangeArrowheads="1"/>
                    </pic:cNvPicPr>
                  </pic:nvPicPr>
                  <pic:blipFill>
                    <a:blip r:embed="rId9" cstate="print"/>
                    <a:srcRect l="23306" t="24348" r="9091" b="33043"/>
                    <a:stretch>
                      <a:fillRect/>
                    </a:stretch>
                  </pic:blipFill>
                  <pic:spPr bwMode="auto">
                    <a:xfrm>
                      <a:off x="0" y="0"/>
                      <a:ext cx="5760720" cy="2041274"/>
                    </a:xfrm>
                    <a:prstGeom prst="rect">
                      <a:avLst/>
                    </a:prstGeom>
                    <a:noFill/>
                    <a:ln w="9525">
                      <a:noFill/>
                      <a:miter lim="800000"/>
                      <a:headEnd/>
                      <a:tailEnd/>
                    </a:ln>
                  </pic:spPr>
                </pic:pic>
              </a:graphicData>
            </a:graphic>
          </wp:inline>
        </w:drawing>
      </w:r>
    </w:p>
    <w:p w:rsidR="00506D5D" w:rsidRPr="0031727E" w:rsidRDefault="00506D5D" w:rsidP="00506D5D">
      <w:pPr>
        <w:pStyle w:val="Caption"/>
        <w:rPr>
          <w:lang w:val="et-EE"/>
        </w:rPr>
      </w:pPr>
      <w:r w:rsidRPr="0031727E">
        <w:rPr>
          <w:lang w:val="et-EE"/>
        </w:rPr>
        <w:t xml:space="preserve">Joonis </w:t>
      </w:r>
      <w:r w:rsidR="00877F42" w:rsidRPr="0031727E">
        <w:rPr>
          <w:lang w:val="et-EE"/>
        </w:rPr>
        <w:fldChar w:fldCharType="begin"/>
      </w:r>
      <w:r w:rsidR="00E70DB0" w:rsidRPr="0031727E">
        <w:rPr>
          <w:lang w:val="et-EE"/>
        </w:rPr>
        <w:instrText xml:space="preserve"> SEQ Joonis \* ARABIC </w:instrText>
      </w:r>
      <w:r w:rsidR="00877F42" w:rsidRPr="0031727E">
        <w:rPr>
          <w:lang w:val="et-EE"/>
        </w:rPr>
        <w:fldChar w:fldCharType="separate"/>
      </w:r>
      <w:r w:rsidR="00603C29" w:rsidRPr="0031727E">
        <w:rPr>
          <w:noProof/>
          <w:lang w:val="et-EE"/>
        </w:rPr>
        <w:t>2</w:t>
      </w:r>
      <w:r w:rsidR="00877F42" w:rsidRPr="0031727E">
        <w:rPr>
          <w:lang w:val="et-EE"/>
        </w:rPr>
        <w:fldChar w:fldCharType="end"/>
      </w:r>
      <w:r w:rsidRPr="0031727E">
        <w:rPr>
          <w:lang w:val="et-EE"/>
        </w:rPr>
        <w:t xml:space="preserve"> Kuivati kõrvaltvaates. Mõõtühikud millimeetrites.</w:t>
      </w:r>
    </w:p>
    <w:p w:rsidR="00506D5D" w:rsidRPr="0031727E" w:rsidRDefault="00506D5D" w:rsidP="00243A11">
      <w:pPr>
        <w:rPr>
          <w:lang w:val="et-EE"/>
        </w:rPr>
      </w:pPr>
    </w:p>
    <w:p w:rsidR="00506D5D" w:rsidRPr="0031727E" w:rsidRDefault="00506D5D" w:rsidP="00243A11">
      <w:pPr>
        <w:rPr>
          <w:lang w:val="et-EE"/>
        </w:rPr>
      </w:pPr>
      <w:r w:rsidRPr="0031727E">
        <w:rPr>
          <w:noProof/>
          <w:lang w:val="et-EE" w:eastAsia="et-EE"/>
        </w:rPr>
        <w:drawing>
          <wp:inline distT="0" distB="0" distL="0" distR="0">
            <wp:extent cx="4562475" cy="1095375"/>
            <wp:effectExtent l="19050" t="0" r="9525" b="0"/>
            <wp:docPr id="28" name="Picture 10" descr="kuivati_joonis_pealtvaad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ivati_joonis_pealtvaade.jpg"/>
                    <pic:cNvPicPr/>
                  </pic:nvPicPr>
                  <pic:blipFill>
                    <a:blip r:embed="rId10" cstate="print"/>
                    <a:srcRect l="4877" t="35569" r="5277" b="52110"/>
                    <a:stretch>
                      <a:fillRect/>
                    </a:stretch>
                  </pic:blipFill>
                  <pic:spPr>
                    <a:xfrm>
                      <a:off x="0" y="0"/>
                      <a:ext cx="4562475" cy="1095375"/>
                    </a:xfrm>
                    <a:prstGeom prst="rect">
                      <a:avLst/>
                    </a:prstGeom>
                  </pic:spPr>
                </pic:pic>
              </a:graphicData>
            </a:graphic>
          </wp:inline>
        </w:drawing>
      </w:r>
    </w:p>
    <w:p w:rsidR="00506D5D" w:rsidRPr="0031727E" w:rsidRDefault="00506D5D" w:rsidP="00506D5D">
      <w:pPr>
        <w:pStyle w:val="Caption"/>
        <w:rPr>
          <w:lang w:val="et-EE"/>
        </w:rPr>
      </w:pPr>
      <w:r w:rsidRPr="0031727E">
        <w:rPr>
          <w:lang w:val="et-EE"/>
        </w:rPr>
        <w:lastRenderedPageBreak/>
        <w:t xml:space="preserve">Joonis </w:t>
      </w:r>
      <w:r w:rsidR="00877F42" w:rsidRPr="0031727E">
        <w:rPr>
          <w:lang w:val="et-EE"/>
        </w:rPr>
        <w:fldChar w:fldCharType="begin"/>
      </w:r>
      <w:r w:rsidR="00E70DB0" w:rsidRPr="0031727E">
        <w:rPr>
          <w:lang w:val="et-EE"/>
        </w:rPr>
        <w:instrText xml:space="preserve"> SEQ Joonis \* ARABIC </w:instrText>
      </w:r>
      <w:r w:rsidR="00877F42" w:rsidRPr="0031727E">
        <w:rPr>
          <w:lang w:val="et-EE"/>
        </w:rPr>
        <w:fldChar w:fldCharType="separate"/>
      </w:r>
      <w:r w:rsidR="00603C29" w:rsidRPr="0031727E">
        <w:rPr>
          <w:noProof/>
          <w:lang w:val="et-EE"/>
        </w:rPr>
        <w:t>3</w:t>
      </w:r>
      <w:r w:rsidR="00877F42" w:rsidRPr="0031727E">
        <w:rPr>
          <w:lang w:val="et-EE"/>
        </w:rPr>
        <w:fldChar w:fldCharType="end"/>
      </w:r>
      <w:r w:rsidRPr="0031727E">
        <w:rPr>
          <w:lang w:val="et-EE"/>
        </w:rPr>
        <w:t xml:space="preserve"> Euroaluste paigutus kuivatis.</w:t>
      </w:r>
    </w:p>
    <w:p w:rsidR="00506D5D" w:rsidRPr="0031727E" w:rsidRDefault="00877F42" w:rsidP="00243A11">
      <w:pPr>
        <w:rPr>
          <w:lang w:val="et-EE"/>
        </w:rPr>
      </w:pPr>
      <w:r w:rsidRPr="0031727E">
        <w:rPr>
          <w:noProof/>
          <w:lang w:val="et-EE" w:eastAsia="et-EE"/>
        </w:rPr>
        <w:pict>
          <v:group id="_x0000_s1026" style="position:absolute;margin-left:196.9pt;margin-top:211.3pt;width:73.05pt;height:58.55pt;z-index:251678720" coordorigin="5364,12480" coordsize="1461,1171">
            <v:shape id="_x0000_s1027" type="#_x0000_t32" style="position:absolute;left:5364;top:12480;width:863;height:0" o:connectortype="straight"/>
            <v:shape id="_x0000_s1028" type="#_x0000_t32" style="position:absolute;left:5800;top:12955;width:474;height:0" o:connectortype="straight"/>
            <v:shape id="_x0000_s1029" type="#_x0000_t32" style="position:absolute;left:6100;top:12480;width:0;height:475;flip:y" o:connectortype="straight">
              <v:stroke startarrow="block" endarrow="block"/>
            </v:shape>
            <v:shape id="_x0000_s1030" type="#_x0000_t32" style="position:absolute;left:5364;top:12480;width:0;height:854" o:connectortype="straight"/>
            <v:shape id="_x0000_s1031" type="#_x0000_t32" style="position:absolute;left:5800;top:12955;width:0;height:379" o:connectortype="straight"/>
            <v:shape id="_x0000_s1032" type="#_x0000_t32" style="position:absolute;left:5364;top:13192;width:436;height:0" o:connectortype="straight">
              <v:stroke startarrow="block" endarrow="block"/>
            </v:shape>
            <v:shape id="_x0000_s1033" type="#_x0000_t202" style="position:absolute;left:5364;top:13192;width:673;height:459" filled="f" stroked="f">
              <v:textbox style="mso-next-textbox:#_x0000_s1033">
                <w:txbxContent>
                  <w:p w:rsidR="004F4022" w:rsidRPr="004F4022" w:rsidRDefault="004F4022">
                    <w:pPr>
                      <w:rPr>
                        <w:sz w:val="16"/>
                        <w:szCs w:val="16"/>
                        <w:lang w:val="et-EE"/>
                      </w:rPr>
                    </w:pPr>
                    <w:r w:rsidRPr="004F4022">
                      <w:rPr>
                        <w:sz w:val="16"/>
                        <w:szCs w:val="16"/>
                        <w:lang w:val="et-EE"/>
                      </w:rPr>
                      <w:t>300</w:t>
                    </w:r>
                  </w:p>
                </w:txbxContent>
              </v:textbox>
            </v:shape>
            <v:shape id="_x0000_s1034" type="#_x0000_t202" style="position:absolute;left:6152;top:12496;width:673;height:459" filled="f" stroked="f">
              <v:textbox style="mso-next-textbox:#_x0000_s1034">
                <w:txbxContent>
                  <w:p w:rsidR="004F4022" w:rsidRPr="004F4022" w:rsidRDefault="004F4022" w:rsidP="004F4022">
                    <w:pPr>
                      <w:rPr>
                        <w:sz w:val="16"/>
                        <w:szCs w:val="16"/>
                        <w:lang w:val="et-EE"/>
                      </w:rPr>
                    </w:pPr>
                    <w:r w:rsidRPr="004F4022">
                      <w:rPr>
                        <w:sz w:val="16"/>
                        <w:szCs w:val="16"/>
                        <w:lang w:val="et-EE"/>
                      </w:rPr>
                      <w:t>300</w:t>
                    </w:r>
                  </w:p>
                </w:txbxContent>
              </v:textbox>
            </v:shape>
          </v:group>
        </w:pict>
      </w:r>
      <w:r w:rsidR="00506D5D" w:rsidRPr="0031727E">
        <w:rPr>
          <w:noProof/>
          <w:lang w:val="et-EE" w:eastAsia="et-EE"/>
        </w:rPr>
        <w:drawing>
          <wp:inline distT="0" distB="0" distL="0" distR="0">
            <wp:extent cx="3179445" cy="3279227"/>
            <wp:effectExtent l="19050" t="0" r="1905" b="0"/>
            <wp:docPr id="31" name="Picture 6" descr="kuivati_joonis_tagantvaad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ivati_joonis_tagantvaade.jpg"/>
                    <pic:cNvPicPr/>
                  </pic:nvPicPr>
                  <pic:blipFill>
                    <a:blip r:embed="rId11" cstate="print"/>
                    <a:srcRect l="31073" r="13755"/>
                    <a:stretch>
                      <a:fillRect/>
                    </a:stretch>
                  </pic:blipFill>
                  <pic:spPr>
                    <a:xfrm>
                      <a:off x="0" y="0"/>
                      <a:ext cx="3179445" cy="3279227"/>
                    </a:xfrm>
                    <a:prstGeom prst="rect">
                      <a:avLst/>
                    </a:prstGeom>
                  </pic:spPr>
                </pic:pic>
              </a:graphicData>
            </a:graphic>
          </wp:inline>
        </w:drawing>
      </w:r>
    </w:p>
    <w:p w:rsidR="00506D5D" w:rsidRPr="0031727E" w:rsidRDefault="00506D5D" w:rsidP="00506D5D">
      <w:pPr>
        <w:pStyle w:val="Caption"/>
        <w:rPr>
          <w:lang w:val="et-EE"/>
        </w:rPr>
      </w:pPr>
      <w:r w:rsidRPr="0031727E">
        <w:rPr>
          <w:lang w:val="et-EE"/>
        </w:rPr>
        <w:t xml:space="preserve">Joonis </w:t>
      </w:r>
      <w:r w:rsidR="00877F42" w:rsidRPr="0031727E">
        <w:rPr>
          <w:lang w:val="et-EE"/>
        </w:rPr>
        <w:fldChar w:fldCharType="begin"/>
      </w:r>
      <w:r w:rsidR="00E70DB0" w:rsidRPr="0031727E">
        <w:rPr>
          <w:lang w:val="et-EE"/>
        </w:rPr>
        <w:instrText xml:space="preserve"> SEQ Joonis \* ARABIC </w:instrText>
      </w:r>
      <w:r w:rsidR="00877F42" w:rsidRPr="0031727E">
        <w:rPr>
          <w:lang w:val="et-EE"/>
        </w:rPr>
        <w:fldChar w:fldCharType="separate"/>
      </w:r>
      <w:r w:rsidR="00603C29" w:rsidRPr="0031727E">
        <w:rPr>
          <w:noProof/>
          <w:lang w:val="et-EE"/>
        </w:rPr>
        <w:t>4</w:t>
      </w:r>
      <w:r w:rsidR="00877F42" w:rsidRPr="0031727E">
        <w:rPr>
          <w:lang w:val="et-EE"/>
        </w:rPr>
        <w:fldChar w:fldCharType="end"/>
      </w:r>
      <w:r w:rsidRPr="0031727E">
        <w:rPr>
          <w:lang w:val="et-EE"/>
        </w:rPr>
        <w:t xml:space="preserve"> Kuivati tagantvaates. Mõõtühikud millimeetrites.</w:t>
      </w:r>
    </w:p>
    <w:p w:rsidR="00506D5D" w:rsidRPr="0031727E" w:rsidRDefault="00506D5D" w:rsidP="00243A11">
      <w:pPr>
        <w:rPr>
          <w:lang w:val="et-EE"/>
        </w:rPr>
      </w:pPr>
    </w:p>
    <w:p w:rsidR="00243A11" w:rsidRPr="0031727E" w:rsidRDefault="009938D4" w:rsidP="00243A11">
      <w:pPr>
        <w:rPr>
          <w:lang w:val="et-EE"/>
        </w:rPr>
      </w:pPr>
      <w:r w:rsidRPr="0031727E">
        <w:rPr>
          <w:lang w:val="et-EE"/>
        </w:rPr>
        <w:t>Simulatsioonid jaotuvad kaheks etapiks:</w:t>
      </w:r>
    </w:p>
    <w:p w:rsidR="009938D4" w:rsidRPr="0031727E" w:rsidRDefault="009938D4" w:rsidP="00243A11">
      <w:pPr>
        <w:pStyle w:val="ListParagraph"/>
        <w:numPr>
          <w:ilvl w:val="0"/>
          <w:numId w:val="3"/>
        </w:numPr>
        <w:rPr>
          <w:lang w:val="et-EE"/>
        </w:rPr>
      </w:pPr>
      <w:r w:rsidRPr="0031727E">
        <w:rPr>
          <w:lang w:val="et-EE"/>
        </w:rPr>
        <w:t>Ventilaatorite poolt tekitatud õhuvoolu leidmine</w:t>
      </w:r>
      <w:r w:rsidR="00466510" w:rsidRPr="0031727E">
        <w:rPr>
          <w:lang w:val="et-EE"/>
        </w:rPr>
        <w:t xml:space="preserve"> statsionaarses seisundis.</w:t>
      </w:r>
    </w:p>
    <w:p w:rsidR="009938D4" w:rsidRPr="0031727E" w:rsidRDefault="009938D4" w:rsidP="009938D4">
      <w:pPr>
        <w:pStyle w:val="ListParagraph"/>
        <w:numPr>
          <w:ilvl w:val="0"/>
          <w:numId w:val="3"/>
        </w:numPr>
        <w:rPr>
          <w:lang w:val="et-EE"/>
        </w:rPr>
      </w:pPr>
      <w:r w:rsidRPr="0031727E">
        <w:rPr>
          <w:lang w:val="et-EE"/>
        </w:rPr>
        <w:t>Ajast sõltuva Soojusjuhtivuse ülesande lahendamine</w:t>
      </w:r>
      <w:r w:rsidR="002904B5" w:rsidRPr="0031727E">
        <w:rPr>
          <w:lang w:val="et-EE"/>
        </w:rPr>
        <w:t>, mis jaguneb omakorda kaheks</w:t>
      </w:r>
    </w:p>
    <w:p w:rsidR="002904B5" w:rsidRPr="0031727E" w:rsidRDefault="002904B5" w:rsidP="002904B5">
      <w:pPr>
        <w:pStyle w:val="ListParagraph"/>
        <w:numPr>
          <w:ilvl w:val="1"/>
          <w:numId w:val="3"/>
        </w:numPr>
        <w:rPr>
          <w:lang w:val="et-EE"/>
        </w:rPr>
      </w:pPr>
      <w:proofErr w:type="spellStart"/>
      <w:r w:rsidRPr="0031727E">
        <w:rPr>
          <w:lang w:val="et-EE"/>
        </w:rPr>
        <w:t>Sundkonvektsiooni</w:t>
      </w:r>
      <w:proofErr w:type="spellEnd"/>
      <w:r w:rsidRPr="0031727E">
        <w:rPr>
          <w:lang w:val="et-EE"/>
        </w:rPr>
        <w:t xml:space="preserve"> poolt põhjustatud soojusjuhtivus kuivatis olevas õhus;</w:t>
      </w:r>
    </w:p>
    <w:p w:rsidR="002904B5" w:rsidRPr="0031727E" w:rsidRDefault="002904B5" w:rsidP="002904B5">
      <w:pPr>
        <w:pStyle w:val="ListParagraph"/>
        <w:numPr>
          <w:ilvl w:val="1"/>
          <w:numId w:val="3"/>
        </w:numPr>
        <w:rPr>
          <w:lang w:val="et-EE"/>
        </w:rPr>
      </w:pPr>
      <w:r w:rsidRPr="0031727E">
        <w:rPr>
          <w:lang w:val="et-EE"/>
        </w:rPr>
        <w:t>Soojusjuhtivus kuivatis asuvates euroalustes.</w:t>
      </w:r>
    </w:p>
    <w:p w:rsidR="009938D4" w:rsidRPr="0031727E" w:rsidRDefault="0031727E" w:rsidP="009938D4">
      <w:pPr>
        <w:rPr>
          <w:lang w:val="et-EE"/>
        </w:rPr>
      </w:pPr>
      <w:r>
        <w:rPr>
          <w:lang w:val="et-EE"/>
        </w:rPr>
        <w:t>Ventilaat</w:t>
      </w:r>
      <w:r w:rsidR="009938D4" w:rsidRPr="0031727E">
        <w:rPr>
          <w:lang w:val="et-EE"/>
        </w:rPr>
        <w:t>o</w:t>
      </w:r>
      <w:r>
        <w:rPr>
          <w:lang w:val="et-EE"/>
        </w:rPr>
        <w:t>r</w:t>
      </w:r>
      <w:r w:rsidR="009938D4" w:rsidRPr="0031727E">
        <w:rPr>
          <w:lang w:val="et-EE"/>
        </w:rPr>
        <w:t>ite poolt tekitatud õhuvool leitakse kasutades</w:t>
      </w:r>
      <w:r w:rsidR="00466510" w:rsidRPr="0031727E">
        <w:rPr>
          <w:lang w:val="et-EE"/>
        </w:rPr>
        <w:t xml:space="preserve"> </w:t>
      </w:r>
      <w:proofErr w:type="spellStart"/>
      <w:r w:rsidR="00466510" w:rsidRPr="0031727E">
        <w:rPr>
          <w:i/>
          <w:lang w:val="et-EE"/>
        </w:rPr>
        <w:t>κ-ε</w:t>
      </w:r>
      <w:proofErr w:type="spellEnd"/>
      <w:r w:rsidR="00466510" w:rsidRPr="0031727E">
        <w:rPr>
          <w:lang w:val="et-EE"/>
        </w:rPr>
        <w:t xml:space="preserve"> </w:t>
      </w:r>
      <w:proofErr w:type="spellStart"/>
      <w:r w:rsidR="009938D4" w:rsidRPr="0031727E">
        <w:rPr>
          <w:lang w:val="et-EE"/>
        </w:rPr>
        <w:t>turbulentsimudelit</w:t>
      </w:r>
      <w:proofErr w:type="spellEnd"/>
      <w:r w:rsidR="002904B5" w:rsidRPr="0031727E">
        <w:rPr>
          <w:lang w:val="et-EE"/>
        </w:rPr>
        <w:t>, soojusjaotuse leidmiseks kasutatakse soojusjuhtivuse võrrandit.</w:t>
      </w:r>
    </w:p>
    <w:p w:rsidR="003004B7" w:rsidRPr="0031727E" w:rsidRDefault="003004B7" w:rsidP="009938D4">
      <w:pPr>
        <w:rPr>
          <w:lang w:val="et-EE"/>
        </w:rPr>
      </w:pPr>
      <w:r w:rsidRPr="0031727E">
        <w:rPr>
          <w:lang w:val="et-EE"/>
        </w:rPr>
        <w:t>Saavutama</w:t>
      </w:r>
      <w:r w:rsidR="008B1F75" w:rsidRPr="0031727E">
        <w:rPr>
          <w:lang w:val="et-EE"/>
        </w:rPr>
        <w:t>k</w:t>
      </w:r>
      <w:r w:rsidRPr="0031727E">
        <w:rPr>
          <w:lang w:val="et-EE"/>
        </w:rPr>
        <w:t>s ühtlasemat soojusjaotus</w:t>
      </w:r>
      <w:r w:rsidR="00FB228B" w:rsidRPr="0031727E">
        <w:rPr>
          <w:lang w:val="et-EE"/>
        </w:rPr>
        <w:t>t kuivatis, on soovitatav lisada veel üks ventilaat</w:t>
      </w:r>
      <w:r w:rsidR="008B1F75" w:rsidRPr="0031727E">
        <w:rPr>
          <w:lang w:val="et-EE"/>
        </w:rPr>
        <w:t>or kuivati laele ning kaks õhu väljavõtuava kuivati külgedele.</w:t>
      </w:r>
    </w:p>
    <w:p w:rsidR="00FB228B" w:rsidRPr="0031727E" w:rsidRDefault="003004B7" w:rsidP="00FB228B">
      <w:pPr>
        <w:keepNext/>
        <w:rPr>
          <w:lang w:val="et-EE"/>
        </w:rPr>
      </w:pPr>
      <w:r w:rsidRPr="0031727E">
        <w:rPr>
          <w:noProof/>
          <w:lang w:val="et-EE" w:eastAsia="et-EE"/>
        </w:rPr>
        <w:drawing>
          <wp:inline distT="0" distB="0" distL="0" distR="0">
            <wp:extent cx="5348851" cy="1668484"/>
            <wp:effectExtent l="19050" t="0" r="4199" b="0"/>
            <wp:docPr id="3" name="Picture 2" descr="kuivati_joonis_4_vents.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ivati_joonis_4_vents.tif"/>
                    <pic:cNvPicPr/>
                  </pic:nvPicPr>
                  <pic:blipFill>
                    <a:blip r:embed="rId7" cstate="print"/>
                    <a:srcRect l="3484" t="10789" r="3630" b="51782"/>
                    <a:stretch>
                      <a:fillRect/>
                    </a:stretch>
                  </pic:blipFill>
                  <pic:spPr>
                    <a:xfrm>
                      <a:off x="0" y="0"/>
                      <a:ext cx="5348851" cy="1668484"/>
                    </a:xfrm>
                    <a:prstGeom prst="rect">
                      <a:avLst/>
                    </a:prstGeom>
                  </pic:spPr>
                </pic:pic>
              </a:graphicData>
            </a:graphic>
          </wp:inline>
        </w:drawing>
      </w:r>
    </w:p>
    <w:p w:rsidR="00E63CEB" w:rsidRPr="0031727E" w:rsidRDefault="00FB228B" w:rsidP="00FB228B">
      <w:pPr>
        <w:pStyle w:val="Caption"/>
        <w:rPr>
          <w:lang w:val="et-EE"/>
        </w:rPr>
      </w:pPr>
      <w:r w:rsidRPr="0031727E">
        <w:rPr>
          <w:lang w:val="et-EE"/>
        </w:rPr>
        <w:t xml:space="preserve">Joonis </w:t>
      </w:r>
      <w:r w:rsidR="00877F42" w:rsidRPr="0031727E">
        <w:rPr>
          <w:lang w:val="et-EE"/>
        </w:rPr>
        <w:fldChar w:fldCharType="begin"/>
      </w:r>
      <w:r w:rsidR="00877F42" w:rsidRPr="0031727E">
        <w:rPr>
          <w:lang w:val="et-EE"/>
        </w:rPr>
        <w:instrText xml:space="preserve"> SEQ Joonis \* ARABIC </w:instrText>
      </w:r>
      <w:r w:rsidR="00877F42" w:rsidRPr="0031727E">
        <w:rPr>
          <w:lang w:val="et-EE"/>
        </w:rPr>
        <w:fldChar w:fldCharType="separate"/>
      </w:r>
      <w:r w:rsidR="00603C29" w:rsidRPr="0031727E">
        <w:rPr>
          <w:noProof/>
          <w:lang w:val="et-EE"/>
        </w:rPr>
        <w:t>5</w:t>
      </w:r>
      <w:r w:rsidR="00877F42" w:rsidRPr="0031727E">
        <w:rPr>
          <w:lang w:val="et-EE"/>
        </w:rPr>
        <w:fldChar w:fldCharType="end"/>
      </w:r>
      <w:r w:rsidRPr="0031727E">
        <w:rPr>
          <w:lang w:val="et-EE"/>
        </w:rPr>
        <w:t xml:space="preserve"> 4 </w:t>
      </w:r>
      <w:proofErr w:type="spellStart"/>
      <w:r w:rsidRPr="0031727E">
        <w:rPr>
          <w:lang w:val="et-EE"/>
        </w:rPr>
        <w:t>ventlaatoriga</w:t>
      </w:r>
      <w:proofErr w:type="spellEnd"/>
      <w:r w:rsidRPr="0031727E">
        <w:rPr>
          <w:lang w:val="et-EE"/>
        </w:rPr>
        <w:t xml:space="preserve"> kuivati skeem küljelt vaates</w:t>
      </w:r>
    </w:p>
    <w:p w:rsidR="00FB228B" w:rsidRPr="0031727E" w:rsidRDefault="00FB228B" w:rsidP="00243A11">
      <w:pPr>
        <w:rPr>
          <w:lang w:val="et-EE"/>
        </w:rPr>
      </w:pPr>
    </w:p>
    <w:p w:rsidR="004F4022" w:rsidRPr="0031727E" w:rsidRDefault="002B78B7" w:rsidP="00506D5D">
      <w:pPr>
        <w:pStyle w:val="Heading2"/>
        <w:rPr>
          <w:b w:val="0"/>
          <w:lang w:val="et-EE"/>
        </w:rPr>
      </w:pPr>
      <w:r w:rsidRPr="0031727E">
        <w:rPr>
          <w:lang w:val="et-EE"/>
        </w:rPr>
        <w:lastRenderedPageBreak/>
        <w:t>Süs</w:t>
      </w:r>
      <w:r w:rsidR="001D1082" w:rsidRPr="0031727E">
        <w:rPr>
          <w:lang w:val="et-EE"/>
        </w:rPr>
        <w:t>t</w:t>
      </w:r>
      <w:r w:rsidR="009F2A36" w:rsidRPr="0031727E">
        <w:rPr>
          <w:lang w:val="et-EE"/>
        </w:rPr>
        <w:t>ee</w:t>
      </w:r>
      <w:r w:rsidRPr="0031727E">
        <w:rPr>
          <w:lang w:val="et-EE"/>
        </w:rPr>
        <w:t xml:space="preserve">mi kirjeldus </w:t>
      </w:r>
    </w:p>
    <w:p w:rsidR="004A4206" w:rsidRPr="0031727E" w:rsidRDefault="004A4206" w:rsidP="00E63CEB">
      <w:pPr>
        <w:rPr>
          <w:b/>
          <w:lang w:val="et-EE"/>
        </w:rPr>
      </w:pPr>
      <w:r w:rsidRPr="0031727E">
        <w:rPr>
          <w:b/>
          <w:lang w:val="et-EE"/>
        </w:rPr>
        <w:t>Ventilatsioonisüsteem</w:t>
      </w:r>
    </w:p>
    <w:p w:rsidR="004A4206" w:rsidRPr="0031727E" w:rsidRDefault="0031727E" w:rsidP="004A4206">
      <w:pPr>
        <w:rPr>
          <w:lang w:val="et-EE"/>
        </w:rPr>
      </w:pPr>
      <w:r>
        <w:rPr>
          <w:lang w:val="et-EE"/>
        </w:rPr>
        <w:t xml:space="preserve">Kõigi </w:t>
      </w:r>
      <w:r w:rsidR="00E63CEB" w:rsidRPr="0031727E">
        <w:rPr>
          <w:lang w:val="et-EE"/>
        </w:rPr>
        <w:t>simulatsioonis kasutatavate ventilatsioonitorude diameeter on 200mm. Ventilaatorite võimsuseks on 400m</w:t>
      </w:r>
      <w:r w:rsidR="00E63CEB" w:rsidRPr="0031727E">
        <w:rPr>
          <w:vertAlign w:val="superscript"/>
          <w:lang w:val="et-EE"/>
        </w:rPr>
        <w:t>3</w:t>
      </w:r>
      <w:r w:rsidR="002B78B7" w:rsidRPr="0031727E">
        <w:rPr>
          <w:lang w:val="et-EE"/>
        </w:rPr>
        <w:t>/h, ventilaatorid paiknevad kuivati esiosal ning lael. Kõik ventilaatorid puhuvad sooja õhku kuivatisse.</w:t>
      </w:r>
      <w:r w:rsidR="004A4206" w:rsidRPr="0031727E">
        <w:rPr>
          <w:lang w:val="et-EE"/>
        </w:rPr>
        <w:t xml:space="preserve"> Kuivati esiosal ning tagaosal paiknevad avaused on vastavad reaalsetele, juba olemasolevatele. Simulatsioonide käigus on lisatud avaused kuivati laele ning külgedele.</w:t>
      </w:r>
    </w:p>
    <w:p w:rsidR="00506D5D" w:rsidRPr="0031727E" w:rsidRDefault="004A4206" w:rsidP="00E63CEB">
      <w:pPr>
        <w:rPr>
          <w:b/>
          <w:lang w:val="et-EE"/>
        </w:rPr>
      </w:pPr>
      <w:r w:rsidRPr="0031727E">
        <w:rPr>
          <w:b/>
          <w:lang w:val="et-EE"/>
        </w:rPr>
        <w:t>Soojusjuhtivus</w:t>
      </w:r>
    </w:p>
    <w:p w:rsidR="00506D5D" w:rsidRPr="0031727E" w:rsidRDefault="004A4206" w:rsidP="00506D5D">
      <w:pPr>
        <w:rPr>
          <w:lang w:val="et-EE"/>
        </w:rPr>
      </w:pPr>
      <w:r w:rsidRPr="0031727E">
        <w:rPr>
          <w:lang w:val="et-EE"/>
        </w:rPr>
        <w:t>Kuivati välispinna temperatuuri eeldame olevat 0</w:t>
      </w:r>
      <w:r w:rsidRPr="0031727E">
        <w:rPr>
          <w:vertAlign w:val="superscript"/>
          <w:lang w:val="et-EE"/>
        </w:rPr>
        <w:t>o</w:t>
      </w:r>
      <w:r w:rsidRPr="0031727E">
        <w:rPr>
          <w:lang w:val="et-EE"/>
        </w:rPr>
        <w:t>C. Kuivati välispind on isoleeritud, aga soojuskadudega. Kuivati põhi on ideaalne isolaator, kuna paikneb statsionaarselt massiivsel pinnal, mis soojeneb järjestikuste kasutamiste puhul üles.</w:t>
      </w:r>
    </w:p>
    <w:p w:rsidR="00506D5D" w:rsidRPr="0031727E" w:rsidRDefault="00506D5D" w:rsidP="00506D5D">
      <w:pPr>
        <w:rPr>
          <w:lang w:val="et-EE"/>
        </w:rPr>
      </w:pPr>
    </w:p>
    <w:p w:rsidR="009938D4" w:rsidRPr="0031727E" w:rsidRDefault="009938D4" w:rsidP="00506D5D">
      <w:pPr>
        <w:pStyle w:val="Heading2"/>
        <w:rPr>
          <w:lang w:val="et-EE"/>
        </w:rPr>
      </w:pPr>
      <w:r w:rsidRPr="0031727E">
        <w:rPr>
          <w:lang w:val="et-EE"/>
        </w:rPr>
        <w:t>Temperatuurijaotus kuivatis</w:t>
      </w:r>
    </w:p>
    <w:p w:rsidR="00986E9F" w:rsidRPr="0031727E" w:rsidRDefault="00C332F2" w:rsidP="00986E9F">
      <w:pPr>
        <w:rPr>
          <w:lang w:val="et-EE"/>
        </w:rPr>
      </w:pPr>
      <w:r w:rsidRPr="0031727E">
        <w:rPr>
          <w:lang w:val="et-EE"/>
        </w:rPr>
        <w:t>Temperatuurijaotuse kuivatis leitakse mitme erineva geomeetria tarbeks:</w:t>
      </w:r>
    </w:p>
    <w:p w:rsidR="00C332F2" w:rsidRPr="0031727E" w:rsidRDefault="00C332F2" w:rsidP="00C332F2">
      <w:pPr>
        <w:pStyle w:val="ListParagraph"/>
        <w:numPr>
          <w:ilvl w:val="0"/>
          <w:numId w:val="4"/>
        </w:numPr>
        <w:rPr>
          <w:lang w:val="et-EE"/>
        </w:rPr>
      </w:pPr>
      <w:r w:rsidRPr="0031727E">
        <w:rPr>
          <w:lang w:val="et-EE"/>
        </w:rPr>
        <w:t xml:space="preserve">Sooja õhu sissevool kuivati esiosas asuva peamise soojendamiskanali kaudu, kuivatile </w:t>
      </w:r>
      <w:r w:rsidR="001D1082" w:rsidRPr="0031727E">
        <w:rPr>
          <w:lang w:val="et-EE"/>
        </w:rPr>
        <w:t xml:space="preserve">on paigutatud lisaventilaatorid, mis ühendavad kuivati lae ning alaosa, </w:t>
      </w:r>
      <w:r w:rsidRPr="0031727E">
        <w:rPr>
          <w:lang w:val="et-EE"/>
        </w:rPr>
        <w:t>tagamaks õhu tsirkulatsiooni</w:t>
      </w:r>
    </w:p>
    <w:p w:rsidR="00C332F2" w:rsidRPr="0031727E" w:rsidRDefault="00C332F2" w:rsidP="00C332F2">
      <w:pPr>
        <w:pStyle w:val="ListParagraph"/>
        <w:numPr>
          <w:ilvl w:val="0"/>
          <w:numId w:val="4"/>
        </w:numPr>
        <w:rPr>
          <w:lang w:val="et-EE"/>
        </w:rPr>
      </w:pPr>
      <w:r w:rsidRPr="0031727E">
        <w:rPr>
          <w:lang w:val="et-EE"/>
        </w:rPr>
        <w:t>Sooja õhu sissevool kuivati esiosas ning kuivati laes paiknevate soojenduskanalite kaudu. Kõik soojenduskanalid on ühendatud küttekehaga.</w:t>
      </w:r>
      <w:r w:rsidR="00850B48" w:rsidRPr="0031727E">
        <w:rPr>
          <w:lang w:val="et-EE"/>
        </w:rPr>
        <w:t xml:space="preserve"> </w:t>
      </w:r>
      <w:r w:rsidR="001D1082" w:rsidRPr="0031727E">
        <w:rPr>
          <w:lang w:val="et-EE"/>
        </w:rPr>
        <w:t xml:space="preserve"> Ventilatsiooniavad kuivati alaosas juhivad õhu tagasi soojendusahju.</w:t>
      </w:r>
    </w:p>
    <w:p w:rsidR="00F929DB" w:rsidRPr="0031727E" w:rsidRDefault="00F929DB" w:rsidP="009D37D2">
      <w:pPr>
        <w:rPr>
          <w:lang w:val="et-EE"/>
        </w:rPr>
      </w:pPr>
      <w:r w:rsidRPr="0031727E">
        <w:rPr>
          <w:lang w:val="et-EE"/>
        </w:rPr>
        <w:t>Kuivati konstruktsiooni puhul, kus kütmine toi</w:t>
      </w:r>
      <w:r w:rsidR="0031727E">
        <w:rPr>
          <w:lang w:val="et-EE"/>
        </w:rPr>
        <w:t>m</w:t>
      </w:r>
      <w:r w:rsidRPr="0031727E">
        <w:rPr>
          <w:lang w:val="et-EE"/>
        </w:rPr>
        <w:t>ub ainult ühe, kuivati esiosas asuva soojendusava kaudu ei ole simulatsioonide tulemusena efektiivne – pole võimalik saavutada nõutud temperatuuri, kuna kuivati sisemuses liiga aeglaselt leviv soe õhk jahutatakse seinte poolt liiga kiiresti maha. Selle tulemusena on kuivati tagaosa temperatuur umbkaudu 40 kraadi ning esiosa temperatuur umbkaudu 50 kraadi. Simulatsiooni tulemus 2 tundi peale soojendami</w:t>
      </w:r>
      <w:r w:rsidR="00FB228B" w:rsidRPr="0031727E">
        <w:rPr>
          <w:lang w:val="et-EE"/>
        </w:rPr>
        <w:t>se algust on esitatud joonisel 7</w:t>
      </w:r>
      <w:r w:rsidRPr="0031727E">
        <w:rPr>
          <w:lang w:val="et-EE"/>
        </w:rPr>
        <w:t>.</w:t>
      </w:r>
    </w:p>
    <w:p w:rsidR="009D37D2" w:rsidRPr="0031727E" w:rsidRDefault="009D37D2" w:rsidP="00F929DB">
      <w:pPr>
        <w:ind w:left="360"/>
        <w:rPr>
          <w:lang w:val="et-EE"/>
        </w:rPr>
      </w:pPr>
    </w:p>
    <w:p w:rsidR="00D74973" w:rsidRPr="0031727E" w:rsidRDefault="009938D4" w:rsidP="00D74973">
      <w:pPr>
        <w:keepNext/>
        <w:rPr>
          <w:lang w:val="et-EE"/>
        </w:rPr>
      </w:pPr>
      <w:r w:rsidRPr="0031727E">
        <w:rPr>
          <w:noProof/>
          <w:lang w:val="et-EE" w:eastAsia="et-EE"/>
        </w:rPr>
        <w:lastRenderedPageBreak/>
        <w:drawing>
          <wp:inline distT="0" distB="0" distL="0" distR="0">
            <wp:extent cx="4800600" cy="3600450"/>
            <wp:effectExtent l="19050" t="0" r="0" b="0"/>
            <wp:docPr id="2" name="Picture 1" descr="soojusjaotus_2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oojusjaotus_2h.png"/>
                    <pic:cNvPicPr/>
                  </pic:nvPicPr>
                  <pic:blipFill>
                    <a:blip r:embed="rId12" cstate="print"/>
                    <a:stretch>
                      <a:fillRect/>
                    </a:stretch>
                  </pic:blipFill>
                  <pic:spPr>
                    <a:xfrm>
                      <a:off x="0" y="0"/>
                      <a:ext cx="4799013" cy="3599260"/>
                    </a:xfrm>
                    <a:prstGeom prst="rect">
                      <a:avLst/>
                    </a:prstGeom>
                  </pic:spPr>
                </pic:pic>
              </a:graphicData>
            </a:graphic>
          </wp:inline>
        </w:drawing>
      </w:r>
    </w:p>
    <w:p w:rsidR="009938D4" w:rsidRPr="0031727E" w:rsidRDefault="00D74973" w:rsidP="00D74973">
      <w:pPr>
        <w:pStyle w:val="Caption"/>
        <w:rPr>
          <w:lang w:val="et-EE"/>
        </w:rPr>
      </w:pPr>
      <w:r w:rsidRPr="0031727E">
        <w:rPr>
          <w:lang w:val="et-EE"/>
        </w:rPr>
        <w:t xml:space="preserve">Joonis </w:t>
      </w:r>
      <w:r w:rsidR="00877F42" w:rsidRPr="0031727E">
        <w:rPr>
          <w:lang w:val="et-EE"/>
        </w:rPr>
        <w:fldChar w:fldCharType="begin"/>
      </w:r>
      <w:r w:rsidR="00877F42" w:rsidRPr="0031727E">
        <w:rPr>
          <w:lang w:val="et-EE"/>
        </w:rPr>
        <w:instrText xml:space="preserve"> SEQ Joonis \* ARABIC </w:instrText>
      </w:r>
      <w:r w:rsidR="00877F42" w:rsidRPr="0031727E">
        <w:rPr>
          <w:lang w:val="et-EE"/>
        </w:rPr>
        <w:fldChar w:fldCharType="separate"/>
      </w:r>
      <w:r w:rsidR="00603C29" w:rsidRPr="0031727E">
        <w:rPr>
          <w:noProof/>
          <w:lang w:val="et-EE"/>
        </w:rPr>
        <w:t>7</w:t>
      </w:r>
      <w:r w:rsidR="00877F42" w:rsidRPr="0031727E">
        <w:rPr>
          <w:lang w:val="et-EE"/>
        </w:rPr>
        <w:fldChar w:fldCharType="end"/>
      </w:r>
      <w:r w:rsidRPr="0031727E">
        <w:rPr>
          <w:lang w:val="et-EE"/>
        </w:rPr>
        <w:t xml:space="preserve"> Temperatuurijaotus kuivatis 2 tundi peale kütmise algust. Väliskeskkonna temperatuur on 0</w:t>
      </w:r>
      <w:r w:rsidRPr="0031727E">
        <w:rPr>
          <w:vertAlign w:val="superscript"/>
          <w:lang w:val="et-EE"/>
        </w:rPr>
        <w:t>o</w:t>
      </w:r>
      <w:r w:rsidRPr="0031727E">
        <w:rPr>
          <w:lang w:val="et-EE"/>
        </w:rPr>
        <w:t xml:space="preserve">C, soojustuseks 30cm paksune kivivilla </w:t>
      </w:r>
      <w:r w:rsidR="00F929DB" w:rsidRPr="0031727E">
        <w:rPr>
          <w:lang w:val="et-EE"/>
        </w:rPr>
        <w:t>ki</w:t>
      </w:r>
      <w:r w:rsidRPr="0031727E">
        <w:rPr>
          <w:lang w:val="et-EE"/>
        </w:rPr>
        <w:t>h</w:t>
      </w:r>
      <w:r w:rsidR="00F929DB" w:rsidRPr="0031727E">
        <w:rPr>
          <w:lang w:val="et-EE"/>
        </w:rPr>
        <w:t>t</w:t>
      </w:r>
      <w:r w:rsidRPr="0031727E">
        <w:rPr>
          <w:lang w:val="et-EE"/>
        </w:rPr>
        <w:t>.</w:t>
      </w:r>
    </w:p>
    <w:p w:rsidR="00FB228B" w:rsidRPr="0031727E" w:rsidRDefault="00FB228B" w:rsidP="00FB228B">
      <w:pPr>
        <w:rPr>
          <w:lang w:val="et-EE"/>
        </w:rPr>
      </w:pPr>
      <w:r w:rsidRPr="0031727E">
        <w:rPr>
          <w:lang w:val="et-EE"/>
        </w:rPr>
        <w:t>Ebaühtlane ning liiga madal temperatuur kuivatis on võimalik viia nõutud normi piiridesse, kui suurendada soojendusavade arvu kuivati laes, kusjuures iga soojendusava saab sooja õhku otse ahjust. Soojendusavades asuvad ventilaatorid võimsusega 400 m</w:t>
      </w:r>
      <w:r w:rsidRPr="0031727E">
        <w:rPr>
          <w:vertAlign w:val="superscript"/>
          <w:lang w:val="et-EE"/>
        </w:rPr>
        <w:t>3</w:t>
      </w:r>
      <w:r w:rsidRPr="0031727E">
        <w:rPr>
          <w:lang w:val="et-EE"/>
        </w:rPr>
        <w:t>/h. Simulatsioonide tulemusena saadud temperatuurijaotus kuivatis on esitatud joonisel 8.</w:t>
      </w:r>
    </w:p>
    <w:p w:rsidR="003A620F" w:rsidRPr="0031727E" w:rsidRDefault="002735AF" w:rsidP="003A620F">
      <w:pPr>
        <w:keepNext/>
        <w:rPr>
          <w:lang w:val="et-EE"/>
        </w:rPr>
      </w:pPr>
      <w:r w:rsidRPr="0031727E">
        <w:rPr>
          <w:noProof/>
          <w:lang w:val="et-EE" w:eastAsia="et-EE"/>
        </w:rPr>
        <w:drawing>
          <wp:inline distT="0" distB="0" distL="0" distR="0">
            <wp:extent cx="4306460" cy="3229845"/>
            <wp:effectExtent l="19050" t="0" r="0" b="0"/>
            <wp:docPr id="12" name="Picture 11" descr="3_vents_all_heaters_heat_distributi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_vents_all_heaters_heat_distribution.png"/>
                    <pic:cNvPicPr/>
                  </pic:nvPicPr>
                  <pic:blipFill>
                    <a:blip r:embed="rId13" cstate="print"/>
                    <a:stretch>
                      <a:fillRect/>
                    </a:stretch>
                  </pic:blipFill>
                  <pic:spPr>
                    <a:xfrm>
                      <a:off x="0" y="0"/>
                      <a:ext cx="4305989" cy="3229492"/>
                    </a:xfrm>
                    <a:prstGeom prst="rect">
                      <a:avLst/>
                    </a:prstGeom>
                  </pic:spPr>
                </pic:pic>
              </a:graphicData>
            </a:graphic>
          </wp:inline>
        </w:drawing>
      </w:r>
    </w:p>
    <w:p w:rsidR="00F929DB" w:rsidRPr="0031727E" w:rsidRDefault="003A620F" w:rsidP="003A620F">
      <w:pPr>
        <w:pStyle w:val="Caption"/>
        <w:rPr>
          <w:lang w:val="et-EE"/>
        </w:rPr>
      </w:pPr>
      <w:r w:rsidRPr="0031727E">
        <w:rPr>
          <w:lang w:val="et-EE"/>
        </w:rPr>
        <w:t xml:space="preserve">Joonis </w:t>
      </w:r>
      <w:r w:rsidR="00877F42" w:rsidRPr="0031727E">
        <w:rPr>
          <w:lang w:val="et-EE"/>
        </w:rPr>
        <w:fldChar w:fldCharType="begin"/>
      </w:r>
      <w:r w:rsidR="00877F42" w:rsidRPr="0031727E">
        <w:rPr>
          <w:lang w:val="et-EE"/>
        </w:rPr>
        <w:instrText xml:space="preserve"> SEQ Joonis \* ARABIC </w:instrText>
      </w:r>
      <w:r w:rsidR="00877F42" w:rsidRPr="0031727E">
        <w:rPr>
          <w:lang w:val="et-EE"/>
        </w:rPr>
        <w:fldChar w:fldCharType="separate"/>
      </w:r>
      <w:r w:rsidR="00603C29" w:rsidRPr="0031727E">
        <w:rPr>
          <w:noProof/>
          <w:lang w:val="et-EE"/>
        </w:rPr>
        <w:t>8</w:t>
      </w:r>
      <w:r w:rsidR="00877F42" w:rsidRPr="0031727E">
        <w:rPr>
          <w:lang w:val="et-EE"/>
        </w:rPr>
        <w:fldChar w:fldCharType="end"/>
      </w:r>
      <w:r w:rsidRPr="0031727E">
        <w:rPr>
          <w:lang w:val="et-EE"/>
        </w:rPr>
        <w:t xml:space="preserve"> Temperatuurijaotus lisasoojendusavadega kuivatis 2 tundi peale simulatsiooni algust.</w:t>
      </w:r>
    </w:p>
    <w:p w:rsidR="00DE05AE" w:rsidRPr="0031727E" w:rsidRDefault="00DE05AE" w:rsidP="00DE05AE">
      <w:pPr>
        <w:keepNext/>
        <w:rPr>
          <w:lang w:val="et-EE"/>
        </w:rPr>
      </w:pPr>
      <w:r w:rsidRPr="0031727E">
        <w:rPr>
          <w:noProof/>
          <w:lang w:val="et-EE" w:eastAsia="et-EE"/>
        </w:rPr>
        <w:lastRenderedPageBreak/>
        <w:drawing>
          <wp:inline distT="0" distB="0" distL="0" distR="0">
            <wp:extent cx="4867275" cy="3650456"/>
            <wp:effectExtent l="19050" t="0" r="9525" b="0"/>
            <wp:docPr id="13" name="Picture 12" descr="3_vents_all_heaters_heat_distribution_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_vents_all_heaters_heat_distribution_2.png"/>
                    <pic:cNvPicPr/>
                  </pic:nvPicPr>
                  <pic:blipFill>
                    <a:blip r:embed="rId14" cstate="print"/>
                    <a:stretch>
                      <a:fillRect/>
                    </a:stretch>
                  </pic:blipFill>
                  <pic:spPr>
                    <a:xfrm>
                      <a:off x="0" y="0"/>
                      <a:ext cx="4865666" cy="3649249"/>
                    </a:xfrm>
                    <a:prstGeom prst="rect">
                      <a:avLst/>
                    </a:prstGeom>
                  </pic:spPr>
                </pic:pic>
              </a:graphicData>
            </a:graphic>
          </wp:inline>
        </w:drawing>
      </w:r>
    </w:p>
    <w:p w:rsidR="00DE05AE" w:rsidRPr="0031727E" w:rsidRDefault="00DE05AE" w:rsidP="00DE05AE">
      <w:pPr>
        <w:pStyle w:val="Caption"/>
        <w:rPr>
          <w:lang w:val="et-EE"/>
        </w:rPr>
      </w:pPr>
      <w:r w:rsidRPr="0031727E">
        <w:rPr>
          <w:lang w:val="et-EE"/>
        </w:rPr>
        <w:t xml:space="preserve">Joonis </w:t>
      </w:r>
      <w:r w:rsidR="00877F42" w:rsidRPr="0031727E">
        <w:rPr>
          <w:lang w:val="et-EE"/>
        </w:rPr>
        <w:fldChar w:fldCharType="begin"/>
      </w:r>
      <w:r w:rsidR="00877F42" w:rsidRPr="0031727E">
        <w:rPr>
          <w:lang w:val="et-EE"/>
        </w:rPr>
        <w:instrText xml:space="preserve"> SEQ Joonis \* ARABIC </w:instrText>
      </w:r>
      <w:r w:rsidR="00877F42" w:rsidRPr="0031727E">
        <w:rPr>
          <w:lang w:val="et-EE"/>
        </w:rPr>
        <w:fldChar w:fldCharType="separate"/>
      </w:r>
      <w:r w:rsidR="00603C29" w:rsidRPr="0031727E">
        <w:rPr>
          <w:noProof/>
          <w:lang w:val="et-EE"/>
        </w:rPr>
        <w:t>9</w:t>
      </w:r>
      <w:r w:rsidR="00877F42" w:rsidRPr="0031727E">
        <w:rPr>
          <w:lang w:val="et-EE"/>
        </w:rPr>
        <w:fldChar w:fldCharType="end"/>
      </w:r>
      <w:r w:rsidRPr="0031727E">
        <w:rPr>
          <w:lang w:val="et-EE"/>
        </w:rPr>
        <w:t xml:space="preserve"> Temperatuurijaotus kuivati sisepinnal 2 tundi peale simulatsiooni algust.</w:t>
      </w:r>
    </w:p>
    <w:p w:rsidR="009F2A36" w:rsidRPr="0031727E" w:rsidRDefault="009F2A36" w:rsidP="009F2A36">
      <w:pPr>
        <w:keepNext/>
        <w:rPr>
          <w:lang w:val="et-EE"/>
        </w:rPr>
      </w:pPr>
      <w:r w:rsidRPr="0031727E">
        <w:rPr>
          <w:noProof/>
          <w:lang w:val="et-EE" w:eastAsia="et-EE"/>
        </w:rPr>
        <w:drawing>
          <wp:inline distT="0" distB="0" distL="0" distR="0">
            <wp:extent cx="4867275" cy="3650456"/>
            <wp:effectExtent l="19050" t="0" r="9525" b="0"/>
            <wp:docPr id="14" name="Picture 13" descr="3_vents_all_heaters_heat_distribution_sli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_vents_all_heaters_heat_distribution_slice.png"/>
                    <pic:cNvPicPr/>
                  </pic:nvPicPr>
                  <pic:blipFill>
                    <a:blip r:embed="rId15" cstate="print"/>
                    <a:stretch>
                      <a:fillRect/>
                    </a:stretch>
                  </pic:blipFill>
                  <pic:spPr>
                    <a:xfrm>
                      <a:off x="0" y="0"/>
                      <a:ext cx="4865666" cy="3649249"/>
                    </a:xfrm>
                    <a:prstGeom prst="rect">
                      <a:avLst/>
                    </a:prstGeom>
                  </pic:spPr>
                </pic:pic>
              </a:graphicData>
            </a:graphic>
          </wp:inline>
        </w:drawing>
      </w:r>
    </w:p>
    <w:p w:rsidR="009F2A36" w:rsidRPr="0031727E" w:rsidRDefault="009F2A36" w:rsidP="009F2A36">
      <w:pPr>
        <w:pStyle w:val="Caption"/>
        <w:rPr>
          <w:lang w:val="et-EE"/>
        </w:rPr>
      </w:pPr>
      <w:r w:rsidRPr="0031727E">
        <w:rPr>
          <w:lang w:val="et-EE"/>
        </w:rPr>
        <w:t xml:space="preserve">Joonis </w:t>
      </w:r>
      <w:r w:rsidR="00877F42" w:rsidRPr="0031727E">
        <w:rPr>
          <w:lang w:val="et-EE"/>
        </w:rPr>
        <w:fldChar w:fldCharType="begin"/>
      </w:r>
      <w:r w:rsidR="00877F42" w:rsidRPr="0031727E">
        <w:rPr>
          <w:lang w:val="et-EE"/>
        </w:rPr>
        <w:instrText xml:space="preserve"> SEQ Joonis \* ARABIC </w:instrText>
      </w:r>
      <w:r w:rsidR="00877F42" w:rsidRPr="0031727E">
        <w:rPr>
          <w:lang w:val="et-EE"/>
        </w:rPr>
        <w:fldChar w:fldCharType="separate"/>
      </w:r>
      <w:r w:rsidR="00603C29" w:rsidRPr="0031727E">
        <w:rPr>
          <w:noProof/>
          <w:lang w:val="et-EE"/>
        </w:rPr>
        <w:t>10</w:t>
      </w:r>
      <w:r w:rsidR="00877F42" w:rsidRPr="0031727E">
        <w:rPr>
          <w:lang w:val="et-EE"/>
        </w:rPr>
        <w:fldChar w:fldCharType="end"/>
      </w:r>
      <w:r w:rsidRPr="0031727E">
        <w:rPr>
          <w:lang w:val="et-EE"/>
        </w:rPr>
        <w:t xml:space="preserve"> Läbilõige temperatuuriprofiilist kuivatis 2 tundi peale soojendamise algust</w:t>
      </w:r>
    </w:p>
    <w:p w:rsidR="00906D05" w:rsidRPr="0031727E" w:rsidRDefault="00906D05" w:rsidP="00906D05">
      <w:pPr>
        <w:rPr>
          <w:lang w:val="et-EE"/>
        </w:rPr>
      </w:pPr>
    </w:p>
    <w:p w:rsidR="00906D05" w:rsidRPr="0031727E" w:rsidRDefault="00906D05" w:rsidP="00906D05">
      <w:pPr>
        <w:keepNext/>
        <w:rPr>
          <w:lang w:val="et-EE"/>
        </w:rPr>
      </w:pPr>
      <w:r w:rsidRPr="0031727E">
        <w:rPr>
          <w:noProof/>
          <w:lang w:val="et-EE" w:eastAsia="et-EE"/>
        </w:rPr>
        <w:lastRenderedPageBreak/>
        <w:drawing>
          <wp:inline distT="0" distB="0" distL="0" distR="0">
            <wp:extent cx="4871003" cy="3653252"/>
            <wp:effectExtent l="19050" t="0" r="5797" b="0"/>
            <wp:docPr id="7" name="Picture 6" descr="4_vents_all_heaters_heat_distribution_boundar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_vents_all_heaters_heat_distribution_boundary.png"/>
                    <pic:cNvPicPr/>
                  </pic:nvPicPr>
                  <pic:blipFill>
                    <a:blip r:embed="rId16" cstate="print"/>
                    <a:stretch>
                      <a:fillRect/>
                    </a:stretch>
                  </pic:blipFill>
                  <pic:spPr>
                    <a:xfrm>
                      <a:off x="0" y="0"/>
                      <a:ext cx="4874366" cy="3655774"/>
                    </a:xfrm>
                    <a:prstGeom prst="rect">
                      <a:avLst/>
                    </a:prstGeom>
                  </pic:spPr>
                </pic:pic>
              </a:graphicData>
            </a:graphic>
          </wp:inline>
        </w:drawing>
      </w:r>
    </w:p>
    <w:p w:rsidR="00906D05" w:rsidRPr="0031727E" w:rsidRDefault="00906D05" w:rsidP="00906D05">
      <w:pPr>
        <w:pStyle w:val="Caption"/>
        <w:rPr>
          <w:lang w:val="et-EE"/>
        </w:rPr>
      </w:pPr>
      <w:r w:rsidRPr="0031727E">
        <w:rPr>
          <w:lang w:val="et-EE"/>
        </w:rPr>
        <w:t xml:space="preserve">Joonis </w:t>
      </w:r>
      <w:r w:rsidR="00877F42" w:rsidRPr="0031727E">
        <w:rPr>
          <w:lang w:val="et-EE"/>
        </w:rPr>
        <w:fldChar w:fldCharType="begin"/>
      </w:r>
      <w:r w:rsidR="00877F42" w:rsidRPr="0031727E">
        <w:rPr>
          <w:lang w:val="et-EE"/>
        </w:rPr>
        <w:instrText xml:space="preserve"> SEQ Joonis \* ARABIC </w:instrText>
      </w:r>
      <w:r w:rsidR="00877F42" w:rsidRPr="0031727E">
        <w:rPr>
          <w:lang w:val="et-EE"/>
        </w:rPr>
        <w:fldChar w:fldCharType="separate"/>
      </w:r>
      <w:r w:rsidR="00603C29" w:rsidRPr="0031727E">
        <w:rPr>
          <w:noProof/>
          <w:lang w:val="et-EE"/>
        </w:rPr>
        <w:t>11</w:t>
      </w:r>
      <w:r w:rsidR="00877F42" w:rsidRPr="0031727E">
        <w:rPr>
          <w:lang w:val="et-EE"/>
        </w:rPr>
        <w:fldChar w:fldCharType="end"/>
      </w:r>
      <w:r w:rsidRPr="0031727E">
        <w:rPr>
          <w:lang w:val="et-EE"/>
        </w:rPr>
        <w:t xml:space="preserve"> Temperatuuriprofiil 4 lisaventilaatoriga kuivatis 2 tundi peale kütmise algust.</w:t>
      </w:r>
    </w:p>
    <w:p w:rsidR="00906D05" w:rsidRPr="0031727E" w:rsidRDefault="00906D05" w:rsidP="00906D05">
      <w:pPr>
        <w:keepNext/>
        <w:rPr>
          <w:lang w:val="et-EE"/>
        </w:rPr>
      </w:pPr>
      <w:r w:rsidRPr="0031727E">
        <w:rPr>
          <w:noProof/>
          <w:lang w:val="et-EE" w:eastAsia="et-EE"/>
        </w:rPr>
        <w:drawing>
          <wp:inline distT="0" distB="0" distL="0" distR="0">
            <wp:extent cx="5006175" cy="3754632"/>
            <wp:effectExtent l="19050" t="0" r="3975" b="0"/>
            <wp:docPr id="8" name="Picture 7" descr="4_vents_all_heaters_heat_distribution_boundary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_vents_all_heaters_heat_distribution_boundary2.png"/>
                    <pic:cNvPicPr/>
                  </pic:nvPicPr>
                  <pic:blipFill>
                    <a:blip r:embed="rId17" cstate="print"/>
                    <a:stretch>
                      <a:fillRect/>
                    </a:stretch>
                  </pic:blipFill>
                  <pic:spPr>
                    <a:xfrm>
                      <a:off x="0" y="0"/>
                      <a:ext cx="5010805" cy="3758105"/>
                    </a:xfrm>
                    <a:prstGeom prst="rect">
                      <a:avLst/>
                    </a:prstGeom>
                  </pic:spPr>
                </pic:pic>
              </a:graphicData>
            </a:graphic>
          </wp:inline>
        </w:drawing>
      </w:r>
    </w:p>
    <w:p w:rsidR="00906D05" w:rsidRPr="0031727E" w:rsidRDefault="00906D05" w:rsidP="00906D05">
      <w:pPr>
        <w:pStyle w:val="Caption"/>
        <w:rPr>
          <w:lang w:val="et-EE"/>
        </w:rPr>
      </w:pPr>
      <w:r w:rsidRPr="0031727E">
        <w:rPr>
          <w:lang w:val="et-EE"/>
        </w:rPr>
        <w:t xml:space="preserve">Joonis </w:t>
      </w:r>
      <w:r w:rsidR="00877F42" w:rsidRPr="0031727E">
        <w:rPr>
          <w:lang w:val="et-EE"/>
        </w:rPr>
        <w:fldChar w:fldCharType="begin"/>
      </w:r>
      <w:r w:rsidR="00877F42" w:rsidRPr="0031727E">
        <w:rPr>
          <w:lang w:val="et-EE"/>
        </w:rPr>
        <w:instrText xml:space="preserve"> SEQ Joonis \* ARABIC </w:instrText>
      </w:r>
      <w:r w:rsidR="00877F42" w:rsidRPr="0031727E">
        <w:rPr>
          <w:lang w:val="et-EE"/>
        </w:rPr>
        <w:fldChar w:fldCharType="separate"/>
      </w:r>
      <w:r w:rsidR="00603C29" w:rsidRPr="0031727E">
        <w:rPr>
          <w:noProof/>
          <w:lang w:val="et-EE"/>
        </w:rPr>
        <w:t>12</w:t>
      </w:r>
      <w:r w:rsidR="00877F42" w:rsidRPr="0031727E">
        <w:rPr>
          <w:lang w:val="et-EE"/>
        </w:rPr>
        <w:fldChar w:fldCharType="end"/>
      </w:r>
      <w:r w:rsidRPr="0031727E">
        <w:rPr>
          <w:lang w:val="et-EE"/>
        </w:rPr>
        <w:t xml:space="preserve"> Temperatuuriprofiil 4 lisaventilaatoriga kuivatis 2 tundi peale kütmise algust.</w:t>
      </w:r>
    </w:p>
    <w:p w:rsidR="00906D05" w:rsidRPr="0031727E" w:rsidRDefault="00906D05" w:rsidP="00906D05">
      <w:pPr>
        <w:keepNext/>
        <w:rPr>
          <w:lang w:val="et-EE"/>
        </w:rPr>
      </w:pPr>
      <w:r w:rsidRPr="0031727E">
        <w:rPr>
          <w:noProof/>
          <w:lang w:val="et-EE" w:eastAsia="et-EE"/>
        </w:rPr>
        <w:lastRenderedPageBreak/>
        <w:drawing>
          <wp:inline distT="0" distB="0" distL="0" distR="0">
            <wp:extent cx="4401876" cy="3301407"/>
            <wp:effectExtent l="19050" t="0" r="0" b="0"/>
            <wp:docPr id="9" name="Picture 8" descr="4_vents_all_heaters_heat_distribution_sli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_vents_all_heaters_heat_distribution_slice.png"/>
                    <pic:cNvPicPr/>
                  </pic:nvPicPr>
                  <pic:blipFill>
                    <a:blip r:embed="rId18" cstate="print"/>
                    <a:stretch>
                      <a:fillRect/>
                    </a:stretch>
                  </pic:blipFill>
                  <pic:spPr>
                    <a:xfrm>
                      <a:off x="0" y="0"/>
                      <a:ext cx="4404915" cy="3303686"/>
                    </a:xfrm>
                    <a:prstGeom prst="rect">
                      <a:avLst/>
                    </a:prstGeom>
                  </pic:spPr>
                </pic:pic>
              </a:graphicData>
            </a:graphic>
          </wp:inline>
        </w:drawing>
      </w:r>
    </w:p>
    <w:p w:rsidR="00906D05" w:rsidRPr="0031727E" w:rsidRDefault="00906D05" w:rsidP="00906D05">
      <w:pPr>
        <w:pStyle w:val="Caption"/>
        <w:rPr>
          <w:lang w:val="et-EE"/>
        </w:rPr>
      </w:pPr>
      <w:r w:rsidRPr="0031727E">
        <w:rPr>
          <w:lang w:val="et-EE"/>
        </w:rPr>
        <w:t xml:space="preserve">Joonis </w:t>
      </w:r>
      <w:r w:rsidR="00877F42" w:rsidRPr="0031727E">
        <w:rPr>
          <w:lang w:val="et-EE"/>
        </w:rPr>
        <w:fldChar w:fldCharType="begin"/>
      </w:r>
      <w:r w:rsidR="00877F42" w:rsidRPr="0031727E">
        <w:rPr>
          <w:lang w:val="et-EE"/>
        </w:rPr>
        <w:instrText xml:space="preserve"> SEQ Joonis \* ARABIC </w:instrText>
      </w:r>
      <w:r w:rsidR="00877F42" w:rsidRPr="0031727E">
        <w:rPr>
          <w:lang w:val="et-EE"/>
        </w:rPr>
        <w:fldChar w:fldCharType="separate"/>
      </w:r>
      <w:r w:rsidR="00603C29" w:rsidRPr="0031727E">
        <w:rPr>
          <w:noProof/>
          <w:lang w:val="et-EE"/>
        </w:rPr>
        <w:t>13</w:t>
      </w:r>
      <w:r w:rsidR="00877F42" w:rsidRPr="0031727E">
        <w:rPr>
          <w:lang w:val="et-EE"/>
        </w:rPr>
        <w:fldChar w:fldCharType="end"/>
      </w:r>
      <w:r w:rsidRPr="0031727E">
        <w:rPr>
          <w:lang w:val="et-EE"/>
        </w:rPr>
        <w:t xml:space="preserve"> Läbilõige temperatuurijaotusest 4 lisaventilaatoriga kuivatis 2 tundi peale kütmise algust.</w:t>
      </w:r>
    </w:p>
    <w:p w:rsidR="009D37D2" w:rsidRPr="0031727E" w:rsidRDefault="009D37D2" w:rsidP="00D74973">
      <w:pPr>
        <w:rPr>
          <w:lang w:val="et-EE"/>
        </w:rPr>
      </w:pPr>
      <w:r w:rsidRPr="0031727E">
        <w:rPr>
          <w:lang w:val="et-EE"/>
        </w:rPr>
        <w:t>Simulatsiooni tulemusena sa</w:t>
      </w:r>
      <w:r w:rsidR="0031727E">
        <w:rPr>
          <w:lang w:val="et-EE"/>
        </w:rPr>
        <w:t>a</w:t>
      </w:r>
      <w:r w:rsidRPr="0031727E">
        <w:rPr>
          <w:lang w:val="et-EE"/>
        </w:rPr>
        <w:t>me järeldada, e</w:t>
      </w:r>
      <w:r w:rsidR="00DC57DB">
        <w:rPr>
          <w:lang w:val="et-EE"/>
        </w:rPr>
        <w:t>t nõutud piiridesse jääv temper</w:t>
      </w:r>
      <w:r w:rsidRPr="0031727E">
        <w:rPr>
          <w:lang w:val="et-EE"/>
        </w:rPr>
        <w:t>atuur</w:t>
      </w:r>
      <w:r w:rsidR="00DC57DB">
        <w:rPr>
          <w:lang w:val="et-EE"/>
        </w:rPr>
        <w:t xml:space="preserve">i </w:t>
      </w:r>
      <w:r w:rsidRPr="0031727E">
        <w:rPr>
          <w:lang w:val="et-EE"/>
        </w:rPr>
        <w:t>jaotus kuivatis on võimalik saavutada, kui lisada kuivati ülaosale 3 ahjust tulevat kuuma õhku sisse puhuvat ventilaatorit. Õhu tagasivool soojendusahju tagatakse kuivati alaosas asuvate ventilatsiooniavade kaudu.</w:t>
      </w:r>
    </w:p>
    <w:p w:rsidR="00906D05" w:rsidRPr="0031727E" w:rsidRDefault="00906D05" w:rsidP="00D74973">
      <w:pPr>
        <w:rPr>
          <w:lang w:val="et-EE"/>
        </w:rPr>
      </w:pPr>
      <w:r w:rsidRPr="0031727E">
        <w:rPr>
          <w:lang w:val="et-EE"/>
        </w:rPr>
        <w:t>Neljanda ventilaatori lisamine tagab ühtlasema temperatuurijaotuse, kui 3 lisaventilaatoriga konstruktsioon.</w:t>
      </w:r>
    </w:p>
    <w:p w:rsidR="003A620F" w:rsidRPr="0031727E" w:rsidRDefault="001D1082" w:rsidP="00D74973">
      <w:pPr>
        <w:rPr>
          <w:lang w:val="et-EE"/>
        </w:rPr>
      </w:pPr>
      <w:r w:rsidRPr="0031727E">
        <w:rPr>
          <w:lang w:val="et-EE"/>
        </w:rPr>
        <w:t>Simulatsiooni tulemusi kirjeldavast videost sa</w:t>
      </w:r>
      <w:r w:rsidR="00FB228B" w:rsidRPr="0031727E">
        <w:rPr>
          <w:lang w:val="et-EE"/>
        </w:rPr>
        <w:t>a</w:t>
      </w:r>
      <w:r w:rsidRPr="0031727E">
        <w:rPr>
          <w:lang w:val="et-EE"/>
        </w:rPr>
        <w:t>me järeldada, et õhutemperatuur kuivatis ühtlustub umbkaudu 20 minuti jooksul</w:t>
      </w:r>
      <w:r w:rsidR="000650F7" w:rsidRPr="0031727E">
        <w:rPr>
          <w:lang w:val="et-EE"/>
        </w:rPr>
        <w:t>, kui kuivatisse puhub sooja õhku 3 ventilaatorit</w:t>
      </w:r>
      <w:r w:rsidRPr="0031727E">
        <w:rPr>
          <w:lang w:val="et-EE"/>
        </w:rPr>
        <w:t>.</w:t>
      </w:r>
      <w:r w:rsidR="007532CB" w:rsidRPr="0031727E">
        <w:rPr>
          <w:lang w:val="et-EE"/>
        </w:rPr>
        <w:t xml:space="preserve"> </w:t>
      </w:r>
      <w:r w:rsidR="000650F7" w:rsidRPr="0031727E">
        <w:rPr>
          <w:lang w:val="et-EE"/>
        </w:rPr>
        <w:t xml:space="preserve"> Ühtlase temperatuuri saavutamiseks 4 ventilaatori puhul kulub umbkaudu 10 minutit.</w:t>
      </w:r>
    </w:p>
    <w:p w:rsidR="007532CB" w:rsidRPr="0031727E" w:rsidRDefault="007532CB" w:rsidP="00D74973">
      <w:pPr>
        <w:rPr>
          <w:lang w:val="et-EE"/>
        </w:rPr>
      </w:pPr>
      <w:r w:rsidRPr="0031727E">
        <w:rPr>
          <w:lang w:val="et-EE"/>
        </w:rPr>
        <w:t xml:space="preserve">Temperatuuriprofiili kujunemist </w:t>
      </w:r>
      <w:r w:rsidR="00906D05" w:rsidRPr="0031727E">
        <w:rPr>
          <w:lang w:val="et-EE"/>
        </w:rPr>
        <w:t xml:space="preserve">3 lisaventilaatoriga konstruktsioonil </w:t>
      </w:r>
      <w:r w:rsidRPr="0031727E">
        <w:rPr>
          <w:lang w:val="et-EE"/>
        </w:rPr>
        <w:t>saab jälgida vid</w:t>
      </w:r>
      <w:r w:rsidR="00DC57DB">
        <w:rPr>
          <w:lang w:val="et-EE"/>
        </w:rPr>
        <w:t>e</w:t>
      </w:r>
      <w:r w:rsidRPr="0031727E">
        <w:rPr>
          <w:lang w:val="et-EE"/>
        </w:rPr>
        <w:t xml:space="preserve">ost </w:t>
      </w:r>
      <w:proofErr w:type="spellStart"/>
      <w:r w:rsidR="00906D05" w:rsidRPr="0031727E">
        <w:rPr>
          <w:b/>
          <w:i/>
          <w:lang w:val="et-EE"/>
        </w:rPr>
        <w:t>kuivati_temperatuur.avi</w:t>
      </w:r>
      <w:proofErr w:type="spellEnd"/>
      <w:r w:rsidR="00906D05" w:rsidRPr="0031727E">
        <w:rPr>
          <w:lang w:val="et-EE"/>
        </w:rPr>
        <w:t xml:space="preserve"> ning</w:t>
      </w:r>
      <w:r w:rsidR="0031727E">
        <w:rPr>
          <w:lang w:val="et-EE"/>
        </w:rPr>
        <w:t xml:space="preserve"> 4 lisaventilaatoriga konstrukt</w:t>
      </w:r>
      <w:r w:rsidR="00906D05" w:rsidRPr="0031727E">
        <w:rPr>
          <w:lang w:val="et-EE"/>
        </w:rPr>
        <w:t>s</w:t>
      </w:r>
      <w:r w:rsidR="0031727E">
        <w:rPr>
          <w:lang w:val="et-EE"/>
        </w:rPr>
        <w:t>i</w:t>
      </w:r>
      <w:r w:rsidR="00906D05" w:rsidRPr="0031727E">
        <w:rPr>
          <w:lang w:val="et-EE"/>
        </w:rPr>
        <w:t xml:space="preserve">oonil </w:t>
      </w:r>
      <w:r w:rsidR="00906D05" w:rsidRPr="0031727E">
        <w:rPr>
          <w:b/>
          <w:i/>
          <w:lang w:val="et-EE"/>
        </w:rPr>
        <w:t>kuivati_temperatuur_4_ventilaatorit.avi.</w:t>
      </w:r>
    </w:p>
    <w:p w:rsidR="00FB228B" w:rsidRPr="0031727E" w:rsidRDefault="00FB228B" w:rsidP="00D74973">
      <w:pPr>
        <w:rPr>
          <w:lang w:val="et-EE"/>
        </w:rPr>
      </w:pPr>
    </w:p>
    <w:p w:rsidR="00FB228B" w:rsidRPr="0031727E" w:rsidRDefault="00FB228B" w:rsidP="00D74973">
      <w:pPr>
        <w:rPr>
          <w:lang w:val="et-EE"/>
        </w:rPr>
      </w:pPr>
    </w:p>
    <w:p w:rsidR="001D1082" w:rsidRPr="0031727E" w:rsidRDefault="001D1082" w:rsidP="00D74973">
      <w:pPr>
        <w:rPr>
          <w:lang w:val="et-EE"/>
        </w:rPr>
      </w:pPr>
    </w:p>
    <w:p w:rsidR="00850B48" w:rsidRPr="0031727E" w:rsidRDefault="00850B48" w:rsidP="00850B48">
      <w:pPr>
        <w:pStyle w:val="Heading2"/>
        <w:rPr>
          <w:lang w:val="et-EE"/>
        </w:rPr>
      </w:pPr>
      <w:r w:rsidRPr="0031727E">
        <w:rPr>
          <w:lang w:val="et-EE"/>
        </w:rPr>
        <w:t>Temperatuurijaotus euroaluses</w:t>
      </w:r>
    </w:p>
    <w:p w:rsidR="00850B48" w:rsidRPr="0031727E" w:rsidRDefault="00850B48" w:rsidP="00850B48">
      <w:pPr>
        <w:rPr>
          <w:lang w:val="et-EE"/>
        </w:rPr>
      </w:pPr>
      <w:r w:rsidRPr="0031727E">
        <w:rPr>
          <w:lang w:val="et-EE"/>
        </w:rPr>
        <w:t>Simulatsioonid on läbi viidud ühel euroalusel, mis on ümbritsetud tihedalt teiste euroalustega. Uurimisobjekti ümbritseva keskkonna temperatuuriks on valitud minimaalne temperatuur kuivatis. Simulatsiooni tulemusena on selge maksimaalne aeg, mis kulub euroaluse soojendamiseks nõutud temperatuurini.</w:t>
      </w:r>
    </w:p>
    <w:p w:rsidR="005B59E7" w:rsidRPr="0031727E" w:rsidRDefault="005B59E7" w:rsidP="00850B48">
      <w:pPr>
        <w:rPr>
          <w:lang w:val="et-EE"/>
        </w:rPr>
      </w:pPr>
      <w:r w:rsidRPr="0031727E">
        <w:rPr>
          <w:lang w:val="et-EE"/>
        </w:rPr>
        <w:t>Parameetrid:</w:t>
      </w:r>
    </w:p>
    <w:p w:rsidR="005B59E7" w:rsidRPr="0031727E" w:rsidRDefault="005B59E7" w:rsidP="00850B48">
      <w:pPr>
        <w:rPr>
          <w:lang w:val="et-EE"/>
        </w:rPr>
      </w:pPr>
      <w:r w:rsidRPr="0031727E">
        <w:rPr>
          <w:lang w:val="et-EE"/>
        </w:rPr>
        <w:lastRenderedPageBreak/>
        <w:t xml:space="preserve">Puidu soojusjuhtivustegur:  0.12 </w:t>
      </w:r>
      <w:proofErr w:type="spellStart"/>
      <w:r w:rsidRPr="0031727E">
        <w:rPr>
          <w:lang w:val="et-EE"/>
        </w:rPr>
        <w:t>W/(m*K</w:t>
      </w:r>
      <w:proofErr w:type="spellEnd"/>
      <w:r w:rsidRPr="0031727E">
        <w:rPr>
          <w:lang w:val="et-EE"/>
        </w:rPr>
        <w:t>).</w:t>
      </w:r>
    </w:p>
    <w:p w:rsidR="005B59E7" w:rsidRPr="0031727E" w:rsidRDefault="005B59E7" w:rsidP="00850B48">
      <w:pPr>
        <w:rPr>
          <w:lang w:val="et-EE"/>
        </w:rPr>
      </w:pPr>
      <w:r w:rsidRPr="0031727E">
        <w:rPr>
          <w:lang w:val="et-EE"/>
        </w:rPr>
        <w:t xml:space="preserve">Puidu soojusmahtuvus: 2500 </w:t>
      </w:r>
      <w:proofErr w:type="spellStart"/>
      <w:r w:rsidRPr="0031727E">
        <w:rPr>
          <w:lang w:val="et-EE"/>
        </w:rPr>
        <w:t>J/(kg*K</w:t>
      </w:r>
      <w:proofErr w:type="spellEnd"/>
      <w:r w:rsidRPr="0031727E">
        <w:rPr>
          <w:lang w:val="et-EE"/>
        </w:rPr>
        <w:t>).</w:t>
      </w:r>
    </w:p>
    <w:p w:rsidR="005B59E7" w:rsidRPr="0031727E" w:rsidRDefault="005B59E7" w:rsidP="00850B48">
      <w:pPr>
        <w:rPr>
          <w:lang w:val="et-EE"/>
        </w:rPr>
      </w:pPr>
      <w:r w:rsidRPr="0031727E">
        <w:rPr>
          <w:lang w:val="et-EE"/>
        </w:rPr>
        <w:t>Õhutemperatuur kuivatis: 60</w:t>
      </w:r>
      <w:r w:rsidRPr="0031727E">
        <w:rPr>
          <w:vertAlign w:val="superscript"/>
          <w:lang w:val="et-EE"/>
        </w:rPr>
        <w:t>o</w:t>
      </w:r>
      <w:r w:rsidRPr="0031727E">
        <w:rPr>
          <w:lang w:val="et-EE"/>
        </w:rPr>
        <w:t>C.</w:t>
      </w:r>
    </w:p>
    <w:p w:rsidR="0077102E" w:rsidRPr="0031727E" w:rsidRDefault="0077102E" w:rsidP="00850B48">
      <w:pPr>
        <w:rPr>
          <w:lang w:val="et-EE"/>
        </w:rPr>
      </w:pPr>
      <w:r w:rsidRPr="0031727E">
        <w:rPr>
          <w:lang w:val="et-EE"/>
        </w:rPr>
        <w:t>Allpool esitatud joonistel on välja toodud temperatuurijaotus euroalustes</w:t>
      </w:r>
      <w:r w:rsidR="001D07A7" w:rsidRPr="0031727E">
        <w:rPr>
          <w:lang w:val="et-EE"/>
        </w:rPr>
        <w:t xml:space="preserve"> kohe</w:t>
      </w:r>
      <w:r w:rsidRPr="0031727E">
        <w:rPr>
          <w:lang w:val="et-EE"/>
        </w:rPr>
        <w:t xml:space="preserve"> peale j</w:t>
      </w:r>
      <w:r w:rsidR="001D07A7" w:rsidRPr="0031727E">
        <w:rPr>
          <w:lang w:val="et-EE"/>
        </w:rPr>
        <w:t xml:space="preserve">õudmist nõutud temperatuurini. </w:t>
      </w:r>
      <w:r w:rsidR="00877F42" w:rsidRPr="0031727E">
        <w:rPr>
          <w:lang w:val="et-EE"/>
        </w:rPr>
        <w:fldChar w:fldCharType="begin"/>
      </w:r>
      <w:r w:rsidR="001D07A7" w:rsidRPr="0031727E">
        <w:rPr>
          <w:lang w:val="et-EE"/>
        </w:rPr>
        <w:instrText xml:space="preserve"> REF _Ref239082769 \h </w:instrText>
      </w:r>
      <w:r w:rsidR="00877F42" w:rsidRPr="0031727E">
        <w:rPr>
          <w:lang w:val="et-EE"/>
        </w:rPr>
      </w:r>
      <w:r w:rsidR="00877F42" w:rsidRPr="0031727E">
        <w:rPr>
          <w:lang w:val="et-EE"/>
        </w:rPr>
        <w:fldChar w:fldCharType="separate"/>
      </w:r>
      <w:r w:rsidR="001D07A7" w:rsidRPr="0031727E">
        <w:rPr>
          <w:lang w:val="et-EE"/>
        </w:rPr>
        <w:t xml:space="preserve">Joonis </w:t>
      </w:r>
      <w:r w:rsidR="001D07A7" w:rsidRPr="0031727E">
        <w:rPr>
          <w:noProof/>
          <w:lang w:val="et-EE"/>
        </w:rPr>
        <w:t>9</w:t>
      </w:r>
      <w:r w:rsidR="00877F42" w:rsidRPr="0031727E">
        <w:rPr>
          <w:lang w:val="et-EE"/>
        </w:rPr>
        <w:fldChar w:fldCharType="end"/>
      </w:r>
      <w:r w:rsidR="00DC57DB">
        <w:rPr>
          <w:lang w:val="et-EE"/>
        </w:rPr>
        <w:t xml:space="preserve"> kujutab temperatuurijao</w:t>
      </w:r>
      <w:r w:rsidR="001D07A7" w:rsidRPr="0031727E">
        <w:rPr>
          <w:lang w:val="et-EE"/>
        </w:rPr>
        <w:t xml:space="preserve">tust euroalustes juhul, kui teineteise otsa laotud aluste tornid on paigutatud selliselt, et nende vahele ei ole jäetud õhuvahesid. </w:t>
      </w:r>
      <w:r w:rsidR="00877F42" w:rsidRPr="0031727E">
        <w:rPr>
          <w:lang w:val="et-EE"/>
        </w:rPr>
        <w:fldChar w:fldCharType="begin"/>
      </w:r>
      <w:r w:rsidR="001D07A7" w:rsidRPr="0031727E">
        <w:rPr>
          <w:lang w:val="et-EE"/>
        </w:rPr>
        <w:instrText xml:space="preserve"> REF _Ref239082835 \h </w:instrText>
      </w:r>
      <w:r w:rsidR="00877F42" w:rsidRPr="0031727E">
        <w:rPr>
          <w:lang w:val="et-EE"/>
        </w:rPr>
      </w:r>
      <w:r w:rsidR="00877F42" w:rsidRPr="0031727E">
        <w:rPr>
          <w:lang w:val="et-EE"/>
        </w:rPr>
        <w:fldChar w:fldCharType="separate"/>
      </w:r>
      <w:r w:rsidR="001D07A7" w:rsidRPr="0031727E">
        <w:rPr>
          <w:lang w:val="et-EE"/>
        </w:rPr>
        <w:t xml:space="preserve">Joonis </w:t>
      </w:r>
      <w:r w:rsidR="001D07A7" w:rsidRPr="0031727E">
        <w:rPr>
          <w:noProof/>
          <w:lang w:val="et-EE"/>
        </w:rPr>
        <w:t>10</w:t>
      </w:r>
      <w:r w:rsidR="00877F42" w:rsidRPr="0031727E">
        <w:rPr>
          <w:lang w:val="et-EE"/>
        </w:rPr>
        <w:fldChar w:fldCharType="end"/>
      </w:r>
      <w:r w:rsidR="00DC57DB">
        <w:rPr>
          <w:lang w:val="et-EE"/>
        </w:rPr>
        <w:t xml:space="preserve"> illustreerib temperatuurijaotus</w:t>
      </w:r>
      <w:r w:rsidR="001D07A7" w:rsidRPr="0031727E">
        <w:rPr>
          <w:lang w:val="et-EE"/>
        </w:rPr>
        <w:t xml:space="preserve"> euroalustes juhul, kui teineteise otsa laotud aluste vahele on jäetud õhuvahed. </w:t>
      </w:r>
    </w:p>
    <w:p w:rsidR="005107EC" w:rsidRPr="0031727E" w:rsidRDefault="005107EC" w:rsidP="005107EC">
      <w:pPr>
        <w:keepNext/>
        <w:rPr>
          <w:lang w:val="et-EE"/>
        </w:rPr>
      </w:pPr>
      <w:r w:rsidRPr="0031727E">
        <w:rPr>
          <w:noProof/>
          <w:lang w:val="et-EE" w:eastAsia="et-EE"/>
        </w:rPr>
        <w:drawing>
          <wp:inline distT="0" distB="0" distL="0" distR="0">
            <wp:extent cx="4457416" cy="2971610"/>
            <wp:effectExtent l="19050" t="0" r="284" b="0"/>
            <wp:docPr id="15" name="Picture 14" descr="euroalus_pikut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roalus_pikuti.png"/>
                    <pic:cNvPicPr/>
                  </pic:nvPicPr>
                  <pic:blipFill>
                    <a:blip r:embed="rId19" cstate="print"/>
                    <a:stretch>
                      <a:fillRect/>
                    </a:stretch>
                  </pic:blipFill>
                  <pic:spPr>
                    <a:xfrm>
                      <a:off x="0" y="0"/>
                      <a:ext cx="4465047" cy="2976697"/>
                    </a:xfrm>
                    <a:prstGeom prst="rect">
                      <a:avLst/>
                    </a:prstGeom>
                  </pic:spPr>
                </pic:pic>
              </a:graphicData>
            </a:graphic>
          </wp:inline>
        </w:drawing>
      </w:r>
    </w:p>
    <w:p w:rsidR="005107EC" w:rsidRPr="0031727E" w:rsidRDefault="005107EC" w:rsidP="005107EC">
      <w:pPr>
        <w:pStyle w:val="Caption"/>
        <w:rPr>
          <w:lang w:val="et-EE"/>
        </w:rPr>
      </w:pPr>
      <w:bookmarkStart w:id="0" w:name="_Ref239082769"/>
      <w:r w:rsidRPr="0031727E">
        <w:rPr>
          <w:lang w:val="et-EE"/>
        </w:rPr>
        <w:t xml:space="preserve">Joonis </w:t>
      </w:r>
      <w:r w:rsidR="00877F42" w:rsidRPr="0031727E">
        <w:rPr>
          <w:lang w:val="et-EE"/>
        </w:rPr>
        <w:fldChar w:fldCharType="begin"/>
      </w:r>
      <w:r w:rsidR="00877F42" w:rsidRPr="0031727E">
        <w:rPr>
          <w:lang w:val="et-EE"/>
        </w:rPr>
        <w:instrText xml:space="preserve"> SEQ Joonis \* ARABIC </w:instrText>
      </w:r>
      <w:r w:rsidR="00877F42" w:rsidRPr="0031727E">
        <w:rPr>
          <w:lang w:val="et-EE"/>
        </w:rPr>
        <w:fldChar w:fldCharType="separate"/>
      </w:r>
      <w:r w:rsidR="00603C29" w:rsidRPr="0031727E">
        <w:rPr>
          <w:noProof/>
          <w:lang w:val="et-EE"/>
        </w:rPr>
        <w:t>14</w:t>
      </w:r>
      <w:r w:rsidR="00877F42" w:rsidRPr="0031727E">
        <w:rPr>
          <w:lang w:val="et-EE"/>
        </w:rPr>
        <w:fldChar w:fldCharType="end"/>
      </w:r>
      <w:bookmarkEnd w:id="0"/>
      <w:r w:rsidRPr="0031727E">
        <w:rPr>
          <w:lang w:val="et-EE"/>
        </w:rPr>
        <w:t xml:space="preserve"> Temperatuurijaotus euroaluses 19 tundi peale soojendamise algust. Euroalused kuivatis on laotud selliselt, et nende otsad on vastakuti.</w:t>
      </w:r>
    </w:p>
    <w:p w:rsidR="007532CB" w:rsidRPr="0031727E" w:rsidRDefault="007532CB" w:rsidP="007532CB">
      <w:pPr>
        <w:rPr>
          <w:lang w:val="et-EE"/>
        </w:rPr>
      </w:pPr>
      <w:r w:rsidRPr="0031727E">
        <w:rPr>
          <w:lang w:val="et-EE"/>
        </w:rPr>
        <w:t>Ülal asuval joonisel kujutatud euroaluse temperatuuriprofiili kujunemine on esitatud videol</w:t>
      </w:r>
      <w:r w:rsidR="00BD1582" w:rsidRPr="0031727E">
        <w:rPr>
          <w:lang w:val="et-EE"/>
        </w:rPr>
        <w:t xml:space="preserve"> </w:t>
      </w:r>
      <w:proofErr w:type="spellStart"/>
      <w:r w:rsidR="00BD1582" w:rsidRPr="0031727E">
        <w:rPr>
          <w:lang w:val="et-EE"/>
        </w:rPr>
        <w:t>euroalus_pikuti.avi</w:t>
      </w:r>
      <w:proofErr w:type="spellEnd"/>
    </w:p>
    <w:p w:rsidR="005107EC" w:rsidRPr="0031727E" w:rsidRDefault="005107EC" w:rsidP="005107EC">
      <w:pPr>
        <w:keepNext/>
        <w:rPr>
          <w:lang w:val="et-EE"/>
        </w:rPr>
      </w:pPr>
      <w:r w:rsidRPr="0031727E">
        <w:rPr>
          <w:noProof/>
          <w:lang w:val="et-EE" w:eastAsia="et-EE"/>
        </w:rPr>
        <w:lastRenderedPageBreak/>
        <w:drawing>
          <wp:inline distT="0" distB="0" distL="0" distR="0">
            <wp:extent cx="4648485" cy="3098989"/>
            <wp:effectExtent l="19050" t="0" r="0" b="0"/>
            <wp:docPr id="16" name="Picture 15" descr="euroalu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roalus.png"/>
                    <pic:cNvPicPr/>
                  </pic:nvPicPr>
                  <pic:blipFill>
                    <a:blip r:embed="rId20" cstate="print"/>
                    <a:stretch>
                      <a:fillRect/>
                    </a:stretch>
                  </pic:blipFill>
                  <pic:spPr>
                    <a:xfrm>
                      <a:off x="0" y="0"/>
                      <a:ext cx="4656443" cy="3104295"/>
                    </a:xfrm>
                    <a:prstGeom prst="rect">
                      <a:avLst/>
                    </a:prstGeom>
                  </pic:spPr>
                </pic:pic>
              </a:graphicData>
            </a:graphic>
          </wp:inline>
        </w:drawing>
      </w:r>
    </w:p>
    <w:p w:rsidR="005107EC" w:rsidRPr="0031727E" w:rsidRDefault="005107EC" w:rsidP="005107EC">
      <w:pPr>
        <w:pStyle w:val="Caption"/>
        <w:rPr>
          <w:lang w:val="et-EE"/>
        </w:rPr>
      </w:pPr>
      <w:bookmarkStart w:id="1" w:name="_Ref239082835"/>
      <w:r w:rsidRPr="0031727E">
        <w:rPr>
          <w:lang w:val="et-EE"/>
        </w:rPr>
        <w:t xml:space="preserve">Joonis </w:t>
      </w:r>
      <w:r w:rsidR="00877F42" w:rsidRPr="0031727E">
        <w:rPr>
          <w:lang w:val="et-EE"/>
        </w:rPr>
        <w:fldChar w:fldCharType="begin"/>
      </w:r>
      <w:r w:rsidRPr="0031727E">
        <w:rPr>
          <w:lang w:val="et-EE"/>
        </w:rPr>
        <w:instrText xml:space="preserve"> SEQ Joonis \* ARABIC </w:instrText>
      </w:r>
      <w:r w:rsidR="00877F42" w:rsidRPr="0031727E">
        <w:rPr>
          <w:lang w:val="et-EE"/>
        </w:rPr>
        <w:fldChar w:fldCharType="separate"/>
      </w:r>
      <w:r w:rsidR="00603C29" w:rsidRPr="0031727E">
        <w:rPr>
          <w:noProof/>
          <w:lang w:val="et-EE"/>
        </w:rPr>
        <w:t>15</w:t>
      </w:r>
      <w:r w:rsidR="00877F42" w:rsidRPr="0031727E">
        <w:rPr>
          <w:lang w:val="et-EE"/>
        </w:rPr>
        <w:fldChar w:fldCharType="end"/>
      </w:r>
      <w:bookmarkEnd w:id="1"/>
      <w:r w:rsidRPr="0031727E">
        <w:rPr>
          <w:lang w:val="et-EE"/>
        </w:rPr>
        <w:t xml:space="preserve"> Euroalus 5 tundi peale soojendamise algust, kui euroaluste tulpade vahele on jäetud õhuvahed.</w:t>
      </w:r>
    </w:p>
    <w:p w:rsidR="007532CB" w:rsidRPr="0031727E" w:rsidRDefault="007532CB" w:rsidP="007532CB">
      <w:pPr>
        <w:rPr>
          <w:lang w:val="et-EE"/>
        </w:rPr>
      </w:pPr>
      <w:r w:rsidRPr="0031727E">
        <w:rPr>
          <w:lang w:val="et-EE"/>
        </w:rPr>
        <w:t>Joonisel 10 kujutatud euroaluse temperatuuriprofiili kuju</w:t>
      </w:r>
      <w:r w:rsidR="00DC57DB">
        <w:rPr>
          <w:lang w:val="et-EE"/>
        </w:rPr>
        <w:t>n</w:t>
      </w:r>
      <w:r w:rsidRPr="0031727E">
        <w:rPr>
          <w:lang w:val="et-EE"/>
        </w:rPr>
        <w:t>emine on esitatud videol</w:t>
      </w:r>
      <w:r w:rsidR="00BD1582" w:rsidRPr="0031727E">
        <w:rPr>
          <w:lang w:val="et-EE"/>
        </w:rPr>
        <w:t xml:space="preserve"> </w:t>
      </w:r>
      <w:proofErr w:type="spellStart"/>
      <w:r w:rsidR="00BD1582" w:rsidRPr="0031727E">
        <w:rPr>
          <w:lang w:val="et-EE"/>
        </w:rPr>
        <w:t>euroalus.avi</w:t>
      </w:r>
      <w:proofErr w:type="spellEnd"/>
      <w:r w:rsidR="00BD1582" w:rsidRPr="0031727E">
        <w:rPr>
          <w:lang w:val="et-EE"/>
        </w:rPr>
        <w:t>.</w:t>
      </w:r>
    </w:p>
    <w:p w:rsidR="0077102E" w:rsidRPr="0031727E" w:rsidRDefault="0077102E" w:rsidP="0077102E">
      <w:pPr>
        <w:rPr>
          <w:lang w:val="et-EE"/>
        </w:rPr>
      </w:pPr>
      <w:r w:rsidRPr="0031727E">
        <w:rPr>
          <w:lang w:val="et-EE"/>
        </w:rPr>
        <w:t>Euroaluste soojenemist kirjeldavate simulatsioonide tulemusena selgus, et aluste soojendamiseks temperatuurini 56</w:t>
      </w:r>
      <w:r w:rsidRPr="0031727E">
        <w:rPr>
          <w:vertAlign w:val="superscript"/>
          <w:lang w:val="et-EE"/>
        </w:rPr>
        <w:t>o</w:t>
      </w:r>
      <w:r w:rsidRPr="0031727E">
        <w:rPr>
          <w:lang w:val="et-EE"/>
        </w:rPr>
        <w:t>C kulub 5 tundi, kui euroaluste vahele on jäetud õhuvahed. Kui alused on paigutatud selliselt, et nende otsad on vastakuti, kulub aluste soojendamisek</w:t>
      </w:r>
      <w:r w:rsidR="00DC57DB">
        <w:rPr>
          <w:lang w:val="et-EE"/>
        </w:rPr>
        <w:t>s</w:t>
      </w:r>
      <w:r w:rsidRPr="0031727E">
        <w:rPr>
          <w:lang w:val="et-EE"/>
        </w:rPr>
        <w:t>, simulatsioonide kohaselt,  nõutud temperatuurini kuni 20 tundi.</w:t>
      </w:r>
    </w:p>
    <w:p w:rsidR="001D07A7" w:rsidRPr="0031727E" w:rsidRDefault="001D07A7" w:rsidP="0077102E">
      <w:pPr>
        <w:rPr>
          <w:lang w:val="et-EE"/>
        </w:rPr>
      </w:pPr>
      <w:r w:rsidRPr="0031727E">
        <w:rPr>
          <w:lang w:val="et-EE"/>
        </w:rPr>
        <w:t>Õhuvahede jätmine euroaluste tulpade vahele tagab kuni 5 korda kiirema soojenemise, kui juhul, kui õhuvahesid aluste vahale jäetud ei ole.</w:t>
      </w:r>
    </w:p>
    <w:p w:rsidR="00E336C6" w:rsidRPr="0031727E" w:rsidRDefault="00E336C6" w:rsidP="0077102E">
      <w:pPr>
        <w:rPr>
          <w:lang w:val="et-EE"/>
        </w:rPr>
      </w:pPr>
      <w:r w:rsidRPr="0031727E">
        <w:rPr>
          <w:lang w:val="et-EE"/>
        </w:rPr>
        <w:t>Täpsushinna</w:t>
      </w:r>
      <w:r w:rsidR="00DC57DB">
        <w:rPr>
          <w:lang w:val="et-EE"/>
        </w:rPr>
        <w:t>n</w:t>
      </w:r>
      <w:r w:rsidRPr="0031727E">
        <w:rPr>
          <w:lang w:val="et-EE"/>
        </w:rPr>
        <w:t>g simulatsioonidele leidmaks euroaluste soojenemisaega nõutud temperatuurini on 1.5.</w:t>
      </w:r>
    </w:p>
    <w:p w:rsidR="002904B5" w:rsidRPr="0031727E" w:rsidRDefault="002904B5" w:rsidP="009938D4">
      <w:pPr>
        <w:rPr>
          <w:lang w:val="et-EE"/>
        </w:rPr>
      </w:pPr>
    </w:p>
    <w:p w:rsidR="002904B5" w:rsidRPr="0031727E" w:rsidRDefault="002904B5" w:rsidP="002904B5">
      <w:pPr>
        <w:pStyle w:val="Heading2"/>
        <w:rPr>
          <w:lang w:val="et-EE"/>
        </w:rPr>
      </w:pPr>
      <w:r w:rsidRPr="0031727E">
        <w:rPr>
          <w:lang w:val="et-EE"/>
        </w:rPr>
        <w:t>Soojustus</w:t>
      </w:r>
    </w:p>
    <w:p w:rsidR="002904B5" w:rsidRPr="0031727E" w:rsidRDefault="00D74973" w:rsidP="009938D4">
      <w:pPr>
        <w:rPr>
          <w:lang w:val="et-EE"/>
        </w:rPr>
      </w:pPr>
      <w:r w:rsidRPr="0031727E">
        <w:rPr>
          <w:lang w:val="et-EE"/>
        </w:rPr>
        <w:t>Simulatsioonide tulemusena on selge, et kriitilist rolli kuivati funktsioneerimisel omab selle soojustus. Soojustusmaterjalidena on simulatsioonides kasutatud kivivilla, soojusjuhtivusteguriga 0.037 W/m</w:t>
      </w:r>
      <w:r w:rsidRPr="0031727E">
        <w:rPr>
          <w:vertAlign w:val="superscript"/>
          <w:lang w:val="et-EE"/>
        </w:rPr>
        <w:t>2</w:t>
      </w:r>
      <w:r w:rsidRPr="0031727E">
        <w:rPr>
          <w:lang w:val="et-EE"/>
        </w:rPr>
        <w:t xml:space="preserve">K kohta. Soojustuse paksus on varieerunud </w:t>
      </w:r>
      <w:r w:rsidR="00850B48" w:rsidRPr="0031727E">
        <w:rPr>
          <w:lang w:val="et-EE"/>
        </w:rPr>
        <w:t xml:space="preserve">simulatsioonides </w:t>
      </w:r>
      <w:r w:rsidRPr="0031727E">
        <w:rPr>
          <w:lang w:val="et-EE"/>
        </w:rPr>
        <w:t>20 cm kuni 30 cm.</w:t>
      </w:r>
    </w:p>
    <w:p w:rsidR="00FC2337" w:rsidRPr="0031727E" w:rsidRDefault="00FC2337" w:rsidP="00FC2337">
      <w:pPr>
        <w:keepNext/>
        <w:rPr>
          <w:lang w:val="et-EE"/>
        </w:rPr>
      </w:pPr>
      <w:r w:rsidRPr="0031727E">
        <w:rPr>
          <w:noProof/>
          <w:lang w:val="et-EE" w:eastAsia="et-EE"/>
        </w:rPr>
        <w:lastRenderedPageBreak/>
        <w:drawing>
          <wp:inline distT="0" distB="0" distL="0" distR="0">
            <wp:extent cx="5760720" cy="4320540"/>
            <wp:effectExtent l="19050" t="0" r="0" b="0"/>
            <wp:docPr id="17" name="Picture 16" descr="3_vents_all_heaters_heat_distribution_wood_insulati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_vents_all_heaters_heat_distribution_wood_insulation.png"/>
                    <pic:cNvPicPr/>
                  </pic:nvPicPr>
                  <pic:blipFill>
                    <a:blip r:embed="rId21" cstate="print"/>
                    <a:stretch>
                      <a:fillRect/>
                    </a:stretch>
                  </pic:blipFill>
                  <pic:spPr>
                    <a:xfrm>
                      <a:off x="0" y="0"/>
                      <a:ext cx="5760720" cy="4320540"/>
                    </a:xfrm>
                    <a:prstGeom prst="rect">
                      <a:avLst/>
                    </a:prstGeom>
                  </pic:spPr>
                </pic:pic>
              </a:graphicData>
            </a:graphic>
          </wp:inline>
        </w:drawing>
      </w:r>
    </w:p>
    <w:p w:rsidR="00FC2337" w:rsidRPr="0031727E" w:rsidRDefault="00FC2337" w:rsidP="00FC2337">
      <w:pPr>
        <w:pStyle w:val="Caption"/>
        <w:rPr>
          <w:lang w:val="et-EE"/>
        </w:rPr>
      </w:pPr>
      <w:r w:rsidRPr="0031727E">
        <w:rPr>
          <w:lang w:val="et-EE"/>
        </w:rPr>
        <w:t xml:space="preserve">Joonis </w:t>
      </w:r>
      <w:r w:rsidR="00877F42" w:rsidRPr="0031727E">
        <w:rPr>
          <w:lang w:val="et-EE"/>
        </w:rPr>
        <w:fldChar w:fldCharType="begin"/>
      </w:r>
      <w:r w:rsidR="00877F42" w:rsidRPr="0031727E">
        <w:rPr>
          <w:lang w:val="et-EE"/>
        </w:rPr>
        <w:instrText xml:space="preserve"> SEQ Joonis \* ARABIC </w:instrText>
      </w:r>
      <w:r w:rsidR="00877F42" w:rsidRPr="0031727E">
        <w:rPr>
          <w:lang w:val="et-EE"/>
        </w:rPr>
        <w:fldChar w:fldCharType="separate"/>
      </w:r>
      <w:r w:rsidR="00603C29" w:rsidRPr="0031727E">
        <w:rPr>
          <w:noProof/>
          <w:lang w:val="et-EE"/>
        </w:rPr>
        <w:t>16</w:t>
      </w:r>
      <w:r w:rsidR="00877F42" w:rsidRPr="0031727E">
        <w:rPr>
          <w:lang w:val="et-EE"/>
        </w:rPr>
        <w:fldChar w:fldCharType="end"/>
      </w:r>
      <w:r w:rsidR="00DC57DB">
        <w:rPr>
          <w:lang w:val="et-EE"/>
        </w:rPr>
        <w:t xml:space="preserve"> Soojusjao</w:t>
      </w:r>
      <w:r w:rsidRPr="0031727E">
        <w:rPr>
          <w:lang w:val="et-EE"/>
        </w:rPr>
        <w:t>t</w:t>
      </w:r>
      <w:r w:rsidR="00DC57DB">
        <w:rPr>
          <w:lang w:val="et-EE"/>
        </w:rPr>
        <w:t>u</w:t>
      </w:r>
      <w:r w:rsidRPr="0031727E">
        <w:rPr>
          <w:lang w:val="et-EE"/>
        </w:rPr>
        <w:t>s kuivatis, kui kesta isolatsiooniks on 10cm paksune puidukiht.</w:t>
      </w:r>
    </w:p>
    <w:p w:rsidR="00BD463D" w:rsidRPr="0031727E" w:rsidRDefault="00BD463D" w:rsidP="00BD463D">
      <w:pPr>
        <w:keepNext/>
        <w:rPr>
          <w:lang w:val="et-EE"/>
        </w:rPr>
      </w:pPr>
      <w:r w:rsidRPr="0031727E">
        <w:rPr>
          <w:noProof/>
          <w:lang w:val="et-EE" w:eastAsia="et-EE"/>
        </w:rPr>
        <w:lastRenderedPageBreak/>
        <w:drawing>
          <wp:inline distT="0" distB="0" distL="0" distR="0">
            <wp:extent cx="5760720" cy="4320540"/>
            <wp:effectExtent l="19050" t="0" r="0" b="0"/>
            <wp:docPr id="6" name="Picture 5" descr="4_vents_all_heaters_heat_distribution_boundary_wood_insulati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_vents_all_heaters_heat_distribution_boundary_wood_insulation.png"/>
                    <pic:cNvPicPr/>
                  </pic:nvPicPr>
                  <pic:blipFill>
                    <a:blip r:embed="rId22" cstate="print"/>
                    <a:stretch>
                      <a:fillRect/>
                    </a:stretch>
                  </pic:blipFill>
                  <pic:spPr>
                    <a:xfrm>
                      <a:off x="0" y="0"/>
                      <a:ext cx="5760720" cy="4320540"/>
                    </a:xfrm>
                    <a:prstGeom prst="rect">
                      <a:avLst/>
                    </a:prstGeom>
                  </pic:spPr>
                </pic:pic>
              </a:graphicData>
            </a:graphic>
          </wp:inline>
        </w:drawing>
      </w:r>
    </w:p>
    <w:p w:rsidR="00BD463D" w:rsidRPr="0031727E" w:rsidRDefault="00BD463D" w:rsidP="00BD463D">
      <w:pPr>
        <w:pStyle w:val="Caption"/>
        <w:rPr>
          <w:lang w:val="et-EE"/>
        </w:rPr>
      </w:pPr>
      <w:r w:rsidRPr="0031727E">
        <w:rPr>
          <w:lang w:val="et-EE"/>
        </w:rPr>
        <w:t xml:space="preserve">Joonis </w:t>
      </w:r>
      <w:r w:rsidR="00877F42" w:rsidRPr="0031727E">
        <w:rPr>
          <w:lang w:val="et-EE"/>
        </w:rPr>
        <w:fldChar w:fldCharType="begin"/>
      </w:r>
      <w:r w:rsidRPr="0031727E">
        <w:rPr>
          <w:lang w:val="et-EE"/>
        </w:rPr>
        <w:instrText xml:space="preserve"> SEQ Joonis \* ARABIC </w:instrText>
      </w:r>
      <w:r w:rsidR="00877F42" w:rsidRPr="0031727E">
        <w:rPr>
          <w:lang w:val="et-EE"/>
        </w:rPr>
        <w:fldChar w:fldCharType="separate"/>
      </w:r>
      <w:r w:rsidR="00603C29" w:rsidRPr="0031727E">
        <w:rPr>
          <w:noProof/>
          <w:lang w:val="et-EE"/>
        </w:rPr>
        <w:t>17</w:t>
      </w:r>
      <w:r w:rsidR="00877F42" w:rsidRPr="0031727E">
        <w:rPr>
          <w:lang w:val="et-EE"/>
        </w:rPr>
        <w:fldChar w:fldCharType="end"/>
      </w:r>
      <w:r w:rsidRPr="0031727E">
        <w:rPr>
          <w:lang w:val="et-EE"/>
        </w:rPr>
        <w:t xml:space="preserve"> Temperatuuriprofii</w:t>
      </w:r>
      <w:r w:rsidR="00766122" w:rsidRPr="0031727E">
        <w:rPr>
          <w:lang w:val="et-EE"/>
        </w:rPr>
        <w:t>l kuivatis 4 lisaventilaatoriga 10cm paksuse puidust isolatsioonikihi korral.</w:t>
      </w:r>
    </w:p>
    <w:p w:rsidR="00CC725E" w:rsidRPr="0031727E" w:rsidRDefault="00CC725E" w:rsidP="009938D4">
      <w:pPr>
        <w:rPr>
          <w:lang w:val="et-EE"/>
        </w:rPr>
      </w:pPr>
      <w:r w:rsidRPr="0031727E">
        <w:rPr>
          <w:lang w:val="et-EE"/>
        </w:rPr>
        <w:t>Simulatsioonide tulemusena järeldub, et kuivati seinad on tarvis isoleerida vähemalt 20cm paksuse isolatsioonikihiga, mille  soojusjuhtivustegur on vähemalt 0.037 W/m</w:t>
      </w:r>
      <w:r w:rsidRPr="0031727E">
        <w:rPr>
          <w:vertAlign w:val="superscript"/>
          <w:lang w:val="et-EE"/>
        </w:rPr>
        <w:t>2</w:t>
      </w:r>
      <w:r w:rsidRPr="0031727E">
        <w:rPr>
          <w:lang w:val="et-EE"/>
        </w:rPr>
        <w:t>K.</w:t>
      </w:r>
    </w:p>
    <w:p w:rsidR="00CC725E" w:rsidRPr="0031727E" w:rsidRDefault="00CC725E" w:rsidP="009938D4">
      <w:pPr>
        <w:rPr>
          <w:lang w:val="et-EE"/>
        </w:rPr>
      </w:pPr>
      <w:r w:rsidRPr="0031727E">
        <w:rPr>
          <w:lang w:val="et-EE"/>
        </w:rPr>
        <w:t>Täpsushinna</w:t>
      </w:r>
      <w:r w:rsidR="00DC57DB">
        <w:rPr>
          <w:lang w:val="et-EE"/>
        </w:rPr>
        <w:t>n</w:t>
      </w:r>
      <w:r w:rsidRPr="0031727E">
        <w:rPr>
          <w:lang w:val="et-EE"/>
        </w:rPr>
        <w:t>g</w:t>
      </w:r>
      <w:r w:rsidR="00883DF8" w:rsidRPr="0031727E">
        <w:rPr>
          <w:lang w:val="et-EE"/>
        </w:rPr>
        <w:t xml:space="preserve"> soojustusmaterjalide kihi paksusele </w:t>
      </w:r>
      <w:r w:rsidRPr="0031727E">
        <w:rPr>
          <w:lang w:val="et-EE"/>
        </w:rPr>
        <w:t xml:space="preserve"> simulatsiooni tulemus</w:t>
      </w:r>
      <w:r w:rsidR="00883DF8" w:rsidRPr="0031727E">
        <w:rPr>
          <w:lang w:val="et-EE"/>
        </w:rPr>
        <w:t>ena</w:t>
      </w:r>
      <w:r w:rsidRPr="0031727E">
        <w:rPr>
          <w:lang w:val="et-EE"/>
        </w:rPr>
        <w:t xml:space="preserve"> on 1.5.</w:t>
      </w:r>
    </w:p>
    <w:p w:rsidR="00FB228B" w:rsidRPr="0031727E" w:rsidRDefault="00FB228B" w:rsidP="009938D4">
      <w:pPr>
        <w:rPr>
          <w:lang w:val="et-EE"/>
        </w:rPr>
      </w:pPr>
    </w:p>
    <w:p w:rsidR="00FB228B" w:rsidRPr="0031727E" w:rsidRDefault="00FB228B" w:rsidP="00BD463D">
      <w:pPr>
        <w:pStyle w:val="Heading2"/>
        <w:rPr>
          <w:lang w:val="et-EE"/>
        </w:rPr>
      </w:pPr>
      <w:r w:rsidRPr="0031727E">
        <w:rPr>
          <w:lang w:val="et-EE"/>
        </w:rPr>
        <w:t>Hinnang torustiku isolatsioonile</w:t>
      </w:r>
    </w:p>
    <w:p w:rsidR="00BD463D" w:rsidRPr="0031727E" w:rsidRDefault="00BD463D" w:rsidP="00BD463D">
      <w:pPr>
        <w:rPr>
          <w:lang w:val="et-EE"/>
        </w:rPr>
      </w:pPr>
      <w:r w:rsidRPr="0031727E">
        <w:rPr>
          <w:lang w:val="et-EE"/>
        </w:rPr>
        <w:t>Kuivati lael asuvat 4 ventilaatorit on tarvis varustada sooja õhuga toru kaudu, millel on sama suur ristlõikepindala, kui neljal ventilatsiooniaval kokku. Seega, vajalik toru on diameetriga 400mm.</w:t>
      </w:r>
    </w:p>
    <w:p w:rsidR="00BD463D" w:rsidRPr="0031727E" w:rsidRDefault="00BD463D" w:rsidP="00BD463D">
      <w:pPr>
        <w:rPr>
          <w:lang w:val="et-EE"/>
        </w:rPr>
      </w:pPr>
      <w:r w:rsidRPr="0031727E">
        <w:rPr>
          <w:lang w:val="et-EE"/>
        </w:rPr>
        <w:t xml:space="preserve">Leidmaks kui suur on soojuskadu läbi toru seina, on läbi viidud simulatsioonid 400mm diameetriga torudel, mille pikkus on 10m, 20m ja 30m ning mis on isoleeritud 10cm paksuse kivivillakihiga, soojusjuhtivusteguriga 0.037  </w:t>
      </w:r>
      <w:proofErr w:type="spellStart"/>
      <w:r w:rsidRPr="0031727E">
        <w:rPr>
          <w:lang w:val="et-EE"/>
        </w:rPr>
        <w:t>W/(m*K</w:t>
      </w:r>
      <w:proofErr w:type="spellEnd"/>
      <w:r w:rsidRPr="0031727E">
        <w:rPr>
          <w:lang w:val="et-EE"/>
        </w:rPr>
        <w:t>).</w:t>
      </w:r>
      <w:r w:rsidR="007F6066" w:rsidRPr="0031727E">
        <w:rPr>
          <w:lang w:val="et-EE"/>
        </w:rPr>
        <w:t xml:space="preserve"> Väliskeskkonna temperatuuriks on seatud 0</w:t>
      </w:r>
      <w:r w:rsidR="007F6066" w:rsidRPr="0031727E">
        <w:rPr>
          <w:vertAlign w:val="superscript"/>
          <w:lang w:val="et-EE"/>
        </w:rPr>
        <w:t>o</w:t>
      </w:r>
      <w:r w:rsidR="007F6066" w:rsidRPr="0031727E">
        <w:rPr>
          <w:lang w:val="et-EE"/>
        </w:rPr>
        <w:t>C.</w:t>
      </w:r>
    </w:p>
    <w:p w:rsidR="009955EF" w:rsidRPr="0031727E" w:rsidRDefault="009955EF" w:rsidP="0075765C">
      <w:pPr>
        <w:keepNext/>
        <w:jc w:val="center"/>
        <w:rPr>
          <w:lang w:val="et-EE"/>
        </w:rPr>
      </w:pPr>
      <w:r w:rsidRPr="0031727E">
        <w:rPr>
          <w:noProof/>
          <w:lang w:val="et-EE" w:eastAsia="et-EE"/>
        </w:rPr>
        <w:lastRenderedPageBreak/>
        <w:drawing>
          <wp:inline distT="0" distB="0" distL="0" distR="0">
            <wp:extent cx="2802836" cy="1868557"/>
            <wp:effectExtent l="19050" t="0" r="0" b="0"/>
            <wp:docPr id="10" name="Picture 9" descr="temperatuurilangus 400mm tour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emperatuurilangus 400mm tours.png"/>
                    <pic:cNvPicPr/>
                  </pic:nvPicPr>
                  <pic:blipFill>
                    <a:blip r:embed="rId23" cstate="print"/>
                    <a:stretch>
                      <a:fillRect/>
                    </a:stretch>
                  </pic:blipFill>
                  <pic:spPr>
                    <a:xfrm>
                      <a:off x="0" y="0"/>
                      <a:ext cx="2822096" cy="1881397"/>
                    </a:xfrm>
                    <a:prstGeom prst="rect">
                      <a:avLst/>
                    </a:prstGeom>
                  </pic:spPr>
                </pic:pic>
              </a:graphicData>
            </a:graphic>
          </wp:inline>
        </w:drawing>
      </w:r>
      <w:r w:rsidR="000221E6" w:rsidRPr="0031727E">
        <w:rPr>
          <w:noProof/>
          <w:lang w:val="et-EE" w:eastAsia="et-EE"/>
        </w:rPr>
        <w:drawing>
          <wp:inline distT="0" distB="0" distL="0" distR="0">
            <wp:extent cx="2803663" cy="1869108"/>
            <wp:effectExtent l="19050" t="0" r="0" b="0"/>
            <wp:docPr id="11" name="Picture 10" descr="temperatuurilangus 400mm tours_5_ventilaatori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emperatuurilangus 400mm tours_5_ventilaatorit.png"/>
                    <pic:cNvPicPr/>
                  </pic:nvPicPr>
                  <pic:blipFill>
                    <a:blip r:embed="rId24" cstate="print"/>
                    <a:stretch>
                      <a:fillRect/>
                    </a:stretch>
                  </pic:blipFill>
                  <pic:spPr>
                    <a:xfrm>
                      <a:off x="0" y="0"/>
                      <a:ext cx="2803663" cy="1869108"/>
                    </a:xfrm>
                    <a:prstGeom prst="rect">
                      <a:avLst/>
                    </a:prstGeom>
                  </pic:spPr>
                </pic:pic>
              </a:graphicData>
            </a:graphic>
          </wp:inline>
        </w:drawing>
      </w:r>
    </w:p>
    <w:p w:rsidR="00BD463D" w:rsidRPr="0031727E" w:rsidRDefault="009955EF" w:rsidP="009955EF">
      <w:pPr>
        <w:pStyle w:val="Caption"/>
        <w:rPr>
          <w:lang w:val="et-EE"/>
        </w:rPr>
      </w:pPr>
      <w:r w:rsidRPr="0031727E">
        <w:rPr>
          <w:lang w:val="et-EE"/>
        </w:rPr>
        <w:t xml:space="preserve">Joonis </w:t>
      </w:r>
      <w:r w:rsidR="00877F42" w:rsidRPr="0031727E">
        <w:rPr>
          <w:lang w:val="et-EE"/>
        </w:rPr>
        <w:fldChar w:fldCharType="begin"/>
      </w:r>
      <w:r w:rsidRPr="0031727E">
        <w:rPr>
          <w:lang w:val="et-EE"/>
        </w:rPr>
        <w:instrText xml:space="preserve"> SEQ Joonis \* ARABIC </w:instrText>
      </w:r>
      <w:r w:rsidR="00877F42" w:rsidRPr="0031727E">
        <w:rPr>
          <w:lang w:val="et-EE"/>
        </w:rPr>
        <w:fldChar w:fldCharType="separate"/>
      </w:r>
      <w:r w:rsidR="00603C29" w:rsidRPr="0031727E">
        <w:rPr>
          <w:noProof/>
          <w:lang w:val="et-EE"/>
        </w:rPr>
        <w:t>18</w:t>
      </w:r>
      <w:r w:rsidR="00877F42" w:rsidRPr="0031727E">
        <w:rPr>
          <w:lang w:val="et-EE"/>
        </w:rPr>
        <w:fldChar w:fldCharType="end"/>
      </w:r>
      <w:r w:rsidRPr="0031727E">
        <w:rPr>
          <w:lang w:val="et-EE"/>
        </w:rPr>
        <w:t xml:space="preserve"> Temperatuurilangus 400mm diameetriga toru</w:t>
      </w:r>
      <w:r w:rsidR="000E4379" w:rsidRPr="0031727E">
        <w:rPr>
          <w:lang w:val="et-EE"/>
        </w:rPr>
        <w:t>s</w:t>
      </w:r>
      <w:r w:rsidR="00B31FD2" w:rsidRPr="0031727E">
        <w:rPr>
          <w:lang w:val="et-EE"/>
        </w:rPr>
        <w:t>. Toru läbilaskevõimeks on 4*400m</w:t>
      </w:r>
      <w:r w:rsidR="00B31FD2" w:rsidRPr="0031727E">
        <w:rPr>
          <w:vertAlign w:val="superscript"/>
          <w:lang w:val="et-EE"/>
        </w:rPr>
        <w:t>3</w:t>
      </w:r>
      <w:r w:rsidR="000221E6" w:rsidRPr="0031727E">
        <w:rPr>
          <w:lang w:val="et-EE"/>
        </w:rPr>
        <w:t>/h vasakpoolsel graafikul  ning 5*400m</w:t>
      </w:r>
      <w:r w:rsidR="000221E6" w:rsidRPr="0031727E">
        <w:rPr>
          <w:vertAlign w:val="superscript"/>
          <w:lang w:val="et-EE"/>
        </w:rPr>
        <w:t>3</w:t>
      </w:r>
      <w:r w:rsidR="000221E6" w:rsidRPr="0031727E">
        <w:rPr>
          <w:lang w:val="et-EE"/>
        </w:rPr>
        <w:t>/h parempoolsel graafikul. Välistemperatuur 0</w:t>
      </w:r>
      <w:r w:rsidR="000221E6" w:rsidRPr="0031727E">
        <w:rPr>
          <w:vertAlign w:val="superscript"/>
          <w:lang w:val="et-EE"/>
        </w:rPr>
        <w:t>o</w:t>
      </w:r>
      <w:r w:rsidR="000221E6" w:rsidRPr="0031727E">
        <w:rPr>
          <w:lang w:val="et-EE"/>
        </w:rPr>
        <w:t>C.</w:t>
      </w:r>
    </w:p>
    <w:p w:rsidR="00BD463D" w:rsidRPr="0031727E" w:rsidRDefault="00BD463D" w:rsidP="00BD463D">
      <w:pPr>
        <w:rPr>
          <w:lang w:val="et-EE"/>
        </w:rPr>
      </w:pPr>
      <w:r w:rsidRPr="0031727E">
        <w:rPr>
          <w:lang w:val="et-EE"/>
        </w:rPr>
        <w:t>Simulatsioonide tulemusena on näha, et iga 10m toru pikkuse kohta toimub temperatuurilangus toru väljundis umbkaudu 0.</w:t>
      </w:r>
      <w:r w:rsidR="00603C29" w:rsidRPr="0031727E">
        <w:rPr>
          <w:lang w:val="et-EE"/>
        </w:rPr>
        <w:t>35</w:t>
      </w:r>
      <w:r w:rsidRPr="0031727E">
        <w:rPr>
          <w:vertAlign w:val="superscript"/>
          <w:lang w:val="et-EE"/>
        </w:rPr>
        <w:t>o</w:t>
      </w:r>
      <w:r w:rsidRPr="0031727E">
        <w:rPr>
          <w:lang w:val="et-EE"/>
        </w:rPr>
        <w:t>C</w:t>
      </w:r>
      <w:r w:rsidR="00603C29" w:rsidRPr="0031727E">
        <w:rPr>
          <w:lang w:val="et-EE"/>
        </w:rPr>
        <w:t>, juhul, kui toru läbilaskevõime on 4* 400m</w:t>
      </w:r>
      <w:r w:rsidR="00603C29" w:rsidRPr="0031727E">
        <w:rPr>
          <w:vertAlign w:val="superscript"/>
          <w:lang w:val="et-EE"/>
        </w:rPr>
        <w:t>3</w:t>
      </w:r>
      <w:r w:rsidR="00603C29" w:rsidRPr="0031727E">
        <w:rPr>
          <w:lang w:val="et-EE"/>
        </w:rPr>
        <w:t xml:space="preserve">/h. </w:t>
      </w:r>
      <w:r w:rsidR="0072317D" w:rsidRPr="0031727E">
        <w:rPr>
          <w:lang w:val="et-EE"/>
        </w:rPr>
        <w:t xml:space="preserve">Parempoolselt graafikult </w:t>
      </w:r>
      <w:r w:rsidR="00603C29" w:rsidRPr="0031727E">
        <w:rPr>
          <w:lang w:val="et-EE"/>
        </w:rPr>
        <w:t xml:space="preserve">jooniselt 18 </w:t>
      </w:r>
      <w:r w:rsidR="0072317D" w:rsidRPr="0031727E">
        <w:rPr>
          <w:lang w:val="et-EE"/>
        </w:rPr>
        <w:t xml:space="preserve">on </w:t>
      </w:r>
      <w:r w:rsidR="00603C29" w:rsidRPr="0031727E">
        <w:rPr>
          <w:lang w:val="et-EE"/>
        </w:rPr>
        <w:t>näha, et õhu liikumiskiiruse suurenemisel temperatuurilangus torus kahaneb.</w:t>
      </w:r>
    </w:p>
    <w:p w:rsidR="00603C29" w:rsidRPr="0031727E" w:rsidRDefault="00603C29" w:rsidP="00BD463D">
      <w:pPr>
        <w:rPr>
          <w:lang w:val="et-EE"/>
        </w:rPr>
      </w:pPr>
      <w:r w:rsidRPr="0031727E">
        <w:rPr>
          <w:lang w:val="et-EE"/>
        </w:rPr>
        <w:t>Selgitamaks õhu temperatuurilanguse sõltuvust välisõhu temperatuurist on läbi viidud simulatsioonid 20 m pikkuses torus, kui selle läbilaskevõime on 4* 400m</w:t>
      </w:r>
      <w:r w:rsidRPr="0031727E">
        <w:rPr>
          <w:vertAlign w:val="superscript"/>
          <w:lang w:val="et-EE"/>
        </w:rPr>
        <w:t>3</w:t>
      </w:r>
      <w:r w:rsidRPr="0031727E">
        <w:rPr>
          <w:lang w:val="et-EE"/>
        </w:rPr>
        <w:t xml:space="preserve">/h. Kui õhu liikumiskiirus on sellest suurem, jääb temperatuurilangus madalamaks, kui joonisel esitatud. </w:t>
      </w:r>
    </w:p>
    <w:p w:rsidR="00603C29" w:rsidRPr="0031727E" w:rsidRDefault="000221E6" w:rsidP="00603C29">
      <w:pPr>
        <w:keepNext/>
        <w:jc w:val="center"/>
        <w:rPr>
          <w:lang w:val="et-EE"/>
        </w:rPr>
      </w:pPr>
      <w:r w:rsidRPr="0031727E">
        <w:rPr>
          <w:noProof/>
          <w:lang w:val="et-EE" w:eastAsia="et-EE"/>
        </w:rPr>
        <w:drawing>
          <wp:inline distT="0" distB="0" distL="0" distR="0">
            <wp:extent cx="2970641" cy="1980427"/>
            <wp:effectExtent l="19050" t="0" r="1159" b="0"/>
            <wp:docPr id="18" name="Picture 17" descr="tempteratuurilanguse sõltuvus 20m pikkuses torus 4 ventilaatorig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empteratuurilanguse sõltuvus 20m pikkuses torus 4 ventilaatoriga.png"/>
                    <pic:cNvPicPr/>
                  </pic:nvPicPr>
                  <pic:blipFill>
                    <a:blip r:embed="rId25" cstate="print"/>
                    <a:stretch>
                      <a:fillRect/>
                    </a:stretch>
                  </pic:blipFill>
                  <pic:spPr>
                    <a:xfrm>
                      <a:off x="0" y="0"/>
                      <a:ext cx="2974629" cy="1983085"/>
                    </a:xfrm>
                    <a:prstGeom prst="rect">
                      <a:avLst/>
                    </a:prstGeom>
                  </pic:spPr>
                </pic:pic>
              </a:graphicData>
            </a:graphic>
          </wp:inline>
        </w:drawing>
      </w:r>
    </w:p>
    <w:p w:rsidR="000221E6" w:rsidRPr="0031727E" w:rsidRDefault="00603C29" w:rsidP="00603C29">
      <w:pPr>
        <w:pStyle w:val="Caption"/>
        <w:rPr>
          <w:lang w:val="et-EE"/>
        </w:rPr>
      </w:pPr>
      <w:r w:rsidRPr="0031727E">
        <w:rPr>
          <w:lang w:val="et-EE"/>
        </w:rPr>
        <w:t xml:space="preserve">Joonis </w:t>
      </w:r>
      <w:r w:rsidR="00877F42" w:rsidRPr="0031727E">
        <w:rPr>
          <w:lang w:val="et-EE"/>
        </w:rPr>
        <w:fldChar w:fldCharType="begin"/>
      </w:r>
      <w:r w:rsidR="00877F42" w:rsidRPr="0031727E">
        <w:rPr>
          <w:lang w:val="et-EE"/>
        </w:rPr>
        <w:instrText xml:space="preserve"> SEQ Joonis \* ARABIC </w:instrText>
      </w:r>
      <w:r w:rsidR="00877F42" w:rsidRPr="0031727E">
        <w:rPr>
          <w:lang w:val="et-EE"/>
        </w:rPr>
        <w:fldChar w:fldCharType="separate"/>
      </w:r>
      <w:r w:rsidRPr="0031727E">
        <w:rPr>
          <w:noProof/>
          <w:lang w:val="et-EE"/>
        </w:rPr>
        <w:t>19</w:t>
      </w:r>
      <w:r w:rsidR="00877F42" w:rsidRPr="0031727E">
        <w:rPr>
          <w:lang w:val="et-EE"/>
        </w:rPr>
        <w:fldChar w:fldCharType="end"/>
      </w:r>
      <w:r w:rsidRPr="0031727E">
        <w:rPr>
          <w:lang w:val="et-EE"/>
        </w:rPr>
        <w:t xml:space="preserve"> Temperatuurilanguse sõltuvus välistemperatuurist 20m </w:t>
      </w:r>
      <w:r w:rsidR="003F1B63" w:rsidRPr="0031727E">
        <w:rPr>
          <w:lang w:val="et-EE"/>
        </w:rPr>
        <w:t xml:space="preserve">pikkuses </w:t>
      </w:r>
      <w:r w:rsidRPr="0031727E">
        <w:rPr>
          <w:lang w:val="et-EE"/>
        </w:rPr>
        <w:t>torus, kui selle läbilaskevõime on 4*400m</w:t>
      </w:r>
      <w:r w:rsidRPr="0031727E">
        <w:rPr>
          <w:vertAlign w:val="superscript"/>
          <w:lang w:val="et-EE"/>
        </w:rPr>
        <w:t>3</w:t>
      </w:r>
      <w:r w:rsidRPr="0031727E">
        <w:rPr>
          <w:lang w:val="et-EE"/>
        </w:rPr>
        <w:t>/h.</w:t>
      </w:r>
    </w:p>
    <w:p w:rsidR="00603C29" w:rsidRPr="0031727E" w:rsidRDefault="00603C29" w:rsidP="00603C29">
      <w:pPr>
        <w:rPr>
          <w:lang w:val="et-EE"/>
        </w:rPr>
      </w:pPr>
      <w:r w:rsidRPr="0031727E">
        <w:rPr>
          <w:lang w:val="et-EE"/>
        </w:rPr>
        <w:t>Jooniselt 19 on näha, et iga 10</w:t>
      </w:r>
      <w:r w:rsidRPr="0031727E">
        <w:rPr>
          <w:vertAlign w:val="superscript"/>
          <w:lang w:val="et-EE"/>
        </w:rPr>
        <w:t>o</w:t>
      </w:r>
      <w:r w:rsidRPr="0031727E">
        <w:rPr>
          <w:lang w:val="et-EE"/>
        </w:rPr>
        <w:t>C temperatuurilanguse kohta suureneb temperatuurilangus torus umbkaudu 13%.</w:t>
      </w:r>
    </w:p>
    <w:p w:rsidR="00DF201D" w:rsidRPr="0031727E" w:rsidRDefault="00603C29" w:rsidP="00603C29">
      <w:pPr>
        <w:rPr>
          <w:lang w:val="et-EE"/>
        </w:rPr>
      </w:pPr>
      <w:r w:rsidRPr="0031727E">
        <w:rPr>
          <w:lang w:val="et-EE"/>
        </w:rPr>
        <w:t>Simulatsioonide tulemusena võime järeldada, et kui ahjust välja tuleva õhu temperatuur on 71</w:t>
      </w:r>
      <w:r w:rsidRPr="0031727E">
        <w:rPr>
          <w:vertAlign w:val="superscript"/>
          <w:lang w:val="et-EE"/>
        </w:rPr>
        <w:t>o</w:t>
      </w:r>
      <w:r w:rsidRPr="0031727E">
        <w:rPr>
          <w:lang w:val="et-EE"/>
        </w:rPr>
        <w:t xml:space="preserve">C jääb  10 cm paksuse kivivillaga isoleeritud torustikus temperatuurilangus 1 kraadi piiridesse. Seega on täidetud eeldus </w:t>
      </w:r>
      <w:r w:rsidR="00DF201D" w:rsidRPr="0031727E">
        <w:rPr>
          <w:lang w:val="et-EE"/>
        </w:rPr>
        <w:t>kuivati soojendamiseks nõutud temperatuurini.</w:t>
      </w:r>
    </w:p>
    <w:p w:rsidR="00C812A4" w:rsidRDefault="00DF201D" w:rsidP="00603C29">
      <w:pPr>
        <w:rPr>
          <w:lang w:val="et-EE"/>
        </w:rPr>
      </w:pPr>
      <w:r w:rsidRPr="0031727E">
        <w:rPr>
          <w:lang w:val="et-EE"/>
        </w:rPr>
        <w:t>Täpsushinnang simulatsioonidele 1.3.</w:t>
      </w:r>
      <w:r w:rsidR="00603C29" w:rsidRPr="0031727E">
        <w:rPr>
          <w:lang w:val="et-EE"/>
        </w:rPr>
        <w:t xml:space="preserve"> </w:t>
      </w:r>
    </w:p>
    <w:p w:rsidR="00C812A4" w:rsidRDefault="00C812A4">
      <w:pPr>
        <w:rPr>
          <w:lang w:val="et-EE"/>
        </w:rPr>
      </w:pPr>
      <w:r>
        <w:rPr>
          <w:lang w:val="et-EE"/>
        </w:rPr>
        <w:br w:type="page"/>
      </w:r>
    </w:p>
    <w:p w:rsidR="00603C29" w:rsidRDefault="00C812A4" w:rsidP="00C812A4">
      <w:pPr>
        <w:pStyle w:val="Heading1"/>
        <w:rPr>
          <w:lang w:val="et-EE"/>
        </w:rPr>
      </w:pPr>
      <w:r>
        <w:rPr>
          <w:lang w:val="et-EE"/>
        </w:rPr>
        <w:lastRenderedPageBreak/>
        <w:t>Lisa 2</w:t>
      </w:r>
    </w:p>
    <w:p w:rsidR="00C812A4" w:rsidRDefault="00C812A4" w:rsidP="00C812A4">
      <w:pPr>
        <w:rPr>
          <w:lang w:val="et-EE"/>
        </w:rPr>
      </w:pPr>
    </w:p>
    <w:p w:rsidR="00C812A4" w:rsidRPr="00C812A4" w:rsidRDefault="00C812A4" w:rsidP="00C812A4">
      <w:pPr>
        <w:rPr>
          <w:lang w:val="et-EE"/>
        </w:rPr>
      </w:pPr>
      <w:r>
        <w:rPr>
          <w:lang w:val="et-EE"/>
        </w:rPr>
        <w:t>Videod</w:t>
      </w:r>
    </w:p>
    <w:sectPr w:rsidR="00C812A4" w:rsidRPr="00C812A4" w:rsidSect="008747BB">
      <w:pgSz w:w="11906" w:h="16838" w:code="9"/>
      <w:pgMar w:top="1418" w:right="1418" w:bottom="1418"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BA"/>
    <w:family w:val="roman"/>
    <w:pitch w:val="variable"/>
    <w:sig w:usb0="E0002AEF" w:usb1="C0007841" w:usb2="00000009" w:usb3="00000000" w:csb0="000001FF" w:csb1="00000000"/>
  </w:font>
  <w:font w:name="Calibri">
    <w:panose1 w:val="020F0502020204030204"/>
    <w:charset w:val="BA"/>
    <w:family w:val="swiss"/>
    <w:pitch w:val="variable"/>
    <w:sig w:usb0="A00002EF" w:usb1="4000207B" w:usb2="00000000" w:usb3="00000000" w:csb0="0000009F" w:csb1="00000000"/>
  </w:font>
  <w:font w:name="Cambria">
    <w:panose1 w:val="02040503050406030204"/>
    <w:charset w:val="BA"/>
    <w:family w:val="roman"/>
    <w:pitch w:val="variable"/>
    <w:sig w:usb0="A00002EF" w:usb1="4000004B" w:usb2="00000000" w:usb3="00000000" w:csb0="0000009F" w:csb1="00000000"/>
  </w:font>
  <w:font w:name="Tahoma">
    <w:panose1 w:val="020B0604030504040204"/>
    <w:charset w:val="BA"/>
    <w:family w:val="swiss"/>
    <w:pitch w:val="variable"/>
    <w:sig w:usb0="E1002A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9" type="#_x0000_t75" alt="kuivati_joonisk6rvaltvaade.jpg" style="width:823.3pt;height:470.8pt;visibility:visible;mso-wrap-style:square" o:bullet="t">
        <v:imagedata r:id="rId1" o:title="kuivati_joonisk6rvaltvaade" croptop="15957f" cropbottom="21655f" cropleft="15274f" cropright="5958f"/>
      </v:shape>
    </w:pict>
  </w:numPicBullet>
  <w:abstractNum w:abstractNumId="0">
    <w:nsid w:val="16D9329F"/>
    <w:multiLevelType w:val="hybridMultilevel"/>
    <w:tmpl w:val="61183AD6"/>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
    <w:nsid w:val="269301AD"/>
    <w:multiLevelType w:val="hybridMultilevel"/>
    <w:tmpl w:val="EA36DDF2"/>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2">
    <w:nsid w:val="41EC3B9C"/>
    <w:multiLevelType w:val="hybridMultilevel"/>
    <w:tmpl w:val="6F6CFD96"/>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3">
    <w:nsid w:val="4B4D7B82"/>
    <w:multiLevelType w:val="hybridMultilevel"/>
    <w:tmpl w:val="00B6BEB8"/>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4">
    <w:nsid w:val="724063EA"/>
    <w:multiLevelType w:val="hybridMultilevel"/>
    <w:tmpl w:val="F79A53AA"/>
    <w:lvl w:ilvl="0" w:tplc="0425000F">
      <w:start w:val="1"/>
      <w:numFmt w:val="decimal"/>
      <w:lvlText w:val="%1."/>
      <w:lvlJc w:val="left"/>
      <w:pPr>
        <w:ind w:left="720" w:hanging="360"/>
      </w:pPr>
      <w:rPr>
        <w:rFonts w:hint="default"/>
      </w:rPr>
    </w:lvl>
    <w:lvl w:ilvl="1" w:tplc="04250019">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num w:numId="1">
    <w:abstractNumId w:val="3"/>
  </w:num>
  <w:num w:numId="2">
    <w:abstractNumId w:val="2"/>
  </w:num>
  <w:num w:numId="3">
    <w:abstractNumId w:val="4"/>
  </w:num>
  <w:num w:numId="4">
    <w:abstractNumId w:val="1"/>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compat/>
  <w:rsids>
    <w:rsidRoot w:val="00263796"/>
    <w:rsid w:val="000221E6"/>
    <w:rsid w:val="00051A0B"/>
    <w:rsid w:val="000650F7"/>
    <w:rsid w:val="000E4379"/>
    <w:rsid w:val="001721D4"/>
    <w:rsid w:val="001B3BB5"/>
    <w:rsid w:val="001D07A7"/>
    <w:rsid w:val="001D1082"/>
    <w:rsid w:val="00243A11"/>
    <w:rsid w:val="00263796"/>
    <w:rsid w:val="002735AF"/>
    <w:rsid w:val="002904B5"/>
    <w:rsid w:val="002B78B7"/>
    <w:rsid w:val="002E5ABE"/>
    <w:rsid w:val="003004B7"/>
    <w:rsid w:val="0031727E"/>
    <w:rsid w:val="003A620F"/>
    <w:rsid w:val="003F1B63"/>
    <w:rsid w:val="00457425"/>
    <w:rsid w:val="00461699"/>
    <w:rsid w:val="00466510"/>
    <w:rsid w:val="004A4206"/>
    <w:rsid w:val="004F4022"/>
    <w:rsid w:val="00506D5D"/>
    <w:rsid w:val="005107EC"/>
    <w:rsid w:val="00541853"/>
    <w:rsid w:val="005B59E7"/>
    <w:rsid w:val="00603C29"/>
    <w:rsid w:val="0072317D"/>
    <w:rsid w:val="007532CB"/>
    <w:rsid w:val="0075765C"/>
    <w:rsid w:val="00766122"/>
    <w:rsid w:val="00766EF1"/>
    <w:rsid w:val="0077102E"/>
    <w:rsid w:val="0077433D"/>
    <w:rsid w:val="007F6066"/>
    <w:rsid w:val="00826F36"/>
    <w:rsid w:val="00850B48"/>
    <w:rsid w:val="008747BB"/>
    <w:rsid w:val="00877F42"/>
    <w:rsid w:val="00883DF8"/>
    <w:rsid w:val="008B1F75"/>
    <w:rsid w:val="008B3766"/>
    <w:rsid w:val="008B6C40"/>
    <w:rsid w:val="00906D05"/>
    <w:rsid w:val="00985B0E"/>
    <w:rsid w:val="00986E9F"/>
    <w:rsid w:val="009938D4"/>
    <w:rsid w:val="009955EF"/>
    <w:rsid w:val="009D37D2"/>
    <w:rsid w:val="009F2A36"/>
    <w:rsid w:val="00AC03F2"/>
    <w:rsid w:val="00B31FD2"/>
    <w:rsid w:val="00BD1582"/>
    <w:rsid w:val="00BD463D"/>
    <w:rsid w:val="00BF2102"/>
    <w:rsid w:val="00C332F2"/>
    <w:rsid w:val="00C461E2"/>
    <w:rsid w:val="00C812A4"/>
    <w:rsid w:val="00CC725E"/>
    <w:rsid w:val="00D2537F"/>
    <w:rsid w:val="00D530F3"/>
    <w:rsid w:val="00D74973"/>
    <w:rsid w:val="00DA48F6"/>
    <w:rsid w:val="00DA50C2"/>
    <w:rsid w:val="00DC57DB"/>
    <w:rsid w:val="00DE05AE"/>
    <w:rsid w:val="00DF201D"/>
    <w:rsid w:val="00E336C6"/>
    <w:rsid w:val="00E63CEB"/>
    <w:rsid w:val="00E70DB0"/>
    <w:rsid w:val="00F929DB"/>
    <w:rsid w:val="00FB228B"/>
    <w:rsid w:val="00FC2337"/>
    <w:rsid w:val="00FE2FDA"/>
  </w:rsids>
  <m:mathPr>
    <m:mathFont m:val="Cambria Math"/>
    <m:brkBin m:val="before"/>
    <m:brkBinSub m:val="--"/>
    <m:smallFrac m:val="off"/>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5" type="connector" idref="#_x0000_s1032"/>
        <o:r id="V:Rule16" type="connector" idref="#_x0000_s1038"/>
        <o:r id="V:Rule17" type="connector" idref="#_x0000_s1036"/>
        <o:r id="V:Rule18" type="connector" idref="#_x0000_s1039"/>
        <o:r id="V:Rule19" type="connector" idref="#_x0000_s1041"/>
        <o:r id="V:Rule20" type="connector" idref="#_x0000_s1037"/>
        <o:r id="V:Rule21" type="connector" idref="#_x0000_s1042"/>
        <o:r id="V:Rule22" type="connector" idref="#_x0000_s1029"/>
        <o:r id="V:Rule23" type="connector" idref="#_x0000_s1028"/>
        <o:r id="V:Rule24" type="connector" idref="#_x0000_s1030"/>
        <o:r id="V:Rule25" type="connector" idref="#_x0000_s1043"/>
        <o:r id="V:Rule26" type="connector" idref="#_x0000_s1040"/>
        <o:r id="V:Rule27" type="connector" idref="#_x0000_s1031"/>
        <o:r id="V:Rule28" type="connector" idref="#_x0000_s102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t-E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2FDA"/>
    <w:rPr>
      <w:lang w:val="en-US"/>
    </w:rPr>
  </w:style>
  <w:style w:type="paragraph" w:styleId="Heading1">
    <w:name w:val="heading 1"/>
    <w:basedOn w:val="Normal"/>
    <w:next w:val="Normal"/>
    <w:link w:val="Heading1Char"/>
    <w:uiPriority w:val="9"/>
    <w:qFormat/>
    <w:rsid w:val="009938D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9938D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63796"/>
    <w:pPr>
      <w:ind w:left="720"/>
      <w:contextualSpacing/>
    </w:pPr>
  </w:style>
  <w:style w:type="paragraph" w:styleId="BalloonText">
    <w:name w:val="Balloon Text"/>
    <w:basedOn w:val="Normal"/>
    <w:link w:val="BalloonTextChar"/>
    <w:uiPriority w:val="99"/>
    <w:semiHidden/>
    <w:unhideWhenUsed/>
    <w:rsid w:val="0026379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3796"/>
    <w:rPr>
      <w:rFonts w:ascii="Tahoma" w:hAnsi="Tahoma" w:cs="Tahoma"/>
      <w:sz w:val="16"/>
      <w:szCs w:val="16"/>
      <w:lang w:val="en-US"/>
    </w:rPr>
  </w:style>
  <w:style w:type="character" w:customStyle="1" w:styleId="Heading1Char">
    <w:name w:val="Heading 1 Char"/>
    <w:basedOn w:val="DefaultParagraphFont"/>
    <w:link w:val="Heading1"/>
    <w:uiPriority w:val="9"/>
    <w:rsid w:val="009938D4"/>
    <w:rPr>
      <w:rFonts w:asciiTheme="majorHAnsi" w:eastAsiaTheme="majorEastAsia" w:hAnsiTheme="majorHAnsi" w:cstheme="majorBidi"/>
      <w:b/>
      <w:bCs/>
      <w:color w:val="365F91" w:themeColor="accent1" w:themeShade="BF"/>
      <w:sz w:val="28"/>
      <w:szCs w:val="28"/>
      <w:lang w:val="en-US"/>
    </w:rPr>
  </w:style>
  <w:style w:type="character" w:customStyle="1" w:styleId="Heading2Char">
    <w:name w:val="Heading 2 Char"/>
    <w:basedOn w:val="DefaultParagraphFont"/>
    <w:link w:val="Heading2"/>
    <w:uiPriority w:val="9"/>
    <w:rsid w:val="009938D4"/>
    <w:rPr>
      <w:rFonts w:asciiTheme="majorHAnsi" w:eastAsiaTheme="majorEastAsia" w:hAnsiTheme="majorHAnsi" w:cstheme="majorBidi"/>
      <w:b/>
      <w:bCs/>
      <w:color w:val="4F81BD" w:themeColor="accent1"/>
      <w:sz w:val="26"/>
      <w:szCs w:val="26"/>
      <w:lang w:val="en-US"/>
    </w:rPr>
  </w:style>
  <w:style w:type="paragraph" w:styleId="Caption">
    <w:name w:val="caption"/>
    <w:basedOn w:val="Normal"/>
    <w:next w:val="Normal"/>
    <w:uiPriority w:val="35"/>
    <w:unhideWhenUsed/>
    <w:qFormat/>
    <w:rsid w:val="00D74973"/>
    <w:pPr>
      <w:spacing w:line="240" w:lineRule="auto"/>
    </w:pPr>
    <w:rPr>
      <w:b/>
      <w:bCs/>
      <w:color w:val="4F81BD" w:themeColor="accent1"/>
      <w:sz w:val="18"/>
      <w:szCs w:val="18"/>
    </w:rPr>
  </w:style>
  <w:style w:type="paragraph" w:styleId="Title">
    <w:name w:val="Title"/>
    <w:basedOn w:val="Normal"/>
    <w:next w:val="Normal"/>
    <w:link w:val="TitleChar"/>
    <w:uiPriority w:val="10"/>
    <w:qFormat/>
    <w:rsid w:val="0031727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1727E"/>
    <w:rPr>
      <w:rFonts w:asciiTheme="majorHAnsi" w:eastAsiaTheme="majorEastAsia" w:hAnsiTheme="majorHAnsi" w:cstheme="majorBidi"/>
      <w:color w:val="17365D" w:themeColor="text2" w:themeShade="BF"/>
      <w:spacing w:val="5"/>
      <w:kern w:val="28"/>
      <w:sz w:val="52"/>
      <w:szCs w:val="52"/>
      <w:lang w:val="en-US"/>
    </w:rPr>
  </w:style>
  <w:style w:type="character" w:styleId="Hyperlink">
    <w:name w:val="Hyperlink"/>
    <w:basedOn w:val="DefaultParagraphFont"/>
    <w:uiPriority w:val="99"/>
    <w:unhideWhenUsed/>
    <w:rsid w:val="008747BB"/>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6.png"/><Relationship Id="rId7" Type="http://schemas.openxmlformats.org/officeDocument/2006/relationships/image" Target="media/image2.tiff"/><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png"/><Relationship Id="rId2" Type="http://schemas.openxmlformats.org/officeDocument/2006/relationships/numbering" Target="numbering.xml"/><Relationship Id="rId16" Type="http://schemas.openxmlformats.org/officeDocument/2006/relationships/image" Target="media/image11.png"/><Relationship Id="rId20" Type="http://schemas.openxmlformats.org/officeDocument/2006/relationships/image" Target="media/image15.png"/><Relationship Id="rId1" Type="http://schemas.openxmlformats.org/officeDocument/2006/relationships/customXml" Target="../customXml/item1.xml"/><Relationship Id="rId6" Type="http://schemas.openxmlformats.org/officeDocument/2006/relationships/hyperlink" Target="mailto:alvo@ut.ee" TargetMode="External"/><Relationship Id="rId11" Type="http://schemas.openxmlformats.org/officeDocument/2006/relationships/image" Target="media/image6.jpeg"/><Relationship Id="rId24" Type="http://schemas.openxmlformats.org/officeDocument/2006/relationships/image" Target="media/image19.png"/><Relationship Id="rId5" Type="http://schemas.openxmlformats.org/officeDocument/2006/relationships/webSettings" Target="webSettings.xml"/><Relationship Id="rId15" Type="http://schemas.openxmlformats.org/officeDocument/2006/relationships/image" Target="media/image10.png"/><Relationship Id="rId23" Type="http://schemas.openxmlformats.org/officeDocument/2006/relationships/image" Target="media/image18.png"/><Relationship Id="rId10" Type="http://schemas.openxmlformats.org/officeDocument/2006/relationships/image" Target="media/image5.jpeg"/><Relationship Id="rId19" Type="http://schemas.openxmlformats.org/officeDocument/2006/relationships/image" Target="media/image14.pn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E5A0BE-755A-4084-906D-567689EBDB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470</TotalTime>
  <Pages>15</Pages>
  <Words>1683</Words>
  <Characters>9762</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Vahur Zadin</dc:creator>
  <cp:keywords/>
  <dc:description/>
  <cp:lastModifiedBy>Alvo</cp:lastModifiedBy>
  <cp:revision>19</cp:revision>
  <dcterms:created xsi:type="dcterms:W3CDTF">2009-08-26T20:04:00Z</dcterms:created>
  <dcterms:modified xsi:type="dcterms:W3CDTF">2009-09-06T21:46:00Z</dcterms:modified>
</cp:coreProperties>
</file>